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6" w:rsidRDefault="00211428">
      <w:pPr>
        <w:rPr>
          <w:b/>
          <w:sz w:val="32"/>
          <w:szCs w:val="32"/>
        </w:rPr>
      </w:pPr>
      <w:bookmarkStart w:id="0" w:name="_GoBack"/>
      <w:bookmarkEnd w:id="0"/>
      <w:r>
        <w:rPr>
          <w:b/>
          <w:sz w:val="32"/>
          <w:szCs w:val="32"/>
        </w:rPr>
        <w:t>Evaluering 6. årgang mundtlighed</w:t>
      </w:r>
    </w:p>
    <w:p w:rsidR="00211428" w:rsidRPr="008075BA" w:rsidRDefault="00211428">
      <w:pPr>
        <w:rPr>
          <w:b/>
          <w:sz w:val="24"/>
          <w:szCs w:val="24"/>
        </w:rPr>
      </w:pPr>
      <w:r w:rsidRPr="008075BA">
        <w:rPr>
          <w:b/>
          <w:sz w:val="24"/>
          <w:szCs w:val="24"/>
        </w:rPr>
        <w:t>Hvad har fungeret godt:</w:t>
      </w:r>
    </w:p>
    <w:p w:rsidR="00211428" w:rsidRDefault="00211428">
      <w:pPr>
        <w:rPr>
          <w:sz w:val="24"/>
          <w:szCs w:val="24"/>
        </w:rPr>
      </w:pPr>
      <w:r>
        <w:rPr>
          <w:sz w:val="24"/>
          <w:szCs w:val="24"/>
        </w:rPr>
        <w:t xml:space="preserve">Det har været godt, at eleverne har haft mulighed for at se sig selv ved hjælp af videooptagelserne. </w:t>
      </w:r>
    </w:p>
    <w:p w:rsidR="00211428" w:rsidRDefault="00211428">
      <w:pPr>
        <w:rPr>
          <w:sz w:val="24"/>
          <w:szCs w:val="24"/>
        </w:rPr>
      </w:pPr>
      <w:r>
        <w:rPr>
          <w:sz w:val="24"/>
          <w:szCs w:val="24"/>
        </w:rPr>
        <w:t xml:space="preserve">Det har fungeret godt, at de har brugt det samme emne, på den måde var progressionen meget tydelig for eleverne. </w:t>
      </w:r>
    </w:p>
    <w:p w:rsidR="00211428" w:rsidRDefault="00211428">
      <w:pPr>
        <w:rPr>
          <w:sz w:val="24"/>
          <w:szCs w:val="24"/>
        </w:rPr>
      </w:pPr>
      <w:r>
        <w:rPr>
          <w:sz w:val="24"/>
          <w:szCs w:val="24"/>
        </w:rPr>
        <w:t xml:space="preserve">Det har været godt, at eleverne har haft mulighed for at give sig selv respons.  Det gjorde at eleverne havde mulighed for at være anderledes ærlige, da de ikke behøvede at være opmærksomme på ikke at træde nogen over tæerne. </w:t>
      </w:r>
    </w:p>
    <w:p w:rsidR="008075BA" w:rsidRDefault="00211428">
      <w:pPr>
        <w:rPr>
          <w:sz w:val="24"/>
          <w:szCs w:val="24"/>
        </w:rPr>
      </w:pPr>
      <w:r>
        <w:rPr>
          <w:sz w:val="24"/>
          <w:szCs w:val="24"/>
        </w:rPr>
        <w:t xml:space="preserve">Det har fungeret godt, at der er skabt et fælles sprog omkring en fremlæggelses </w:t>
      </w:r>
      <w:r w:rsidR="008075BA">
        <w:rPr>
          <w:sz w:val="24"/>
          <w:szCs w:val="24"/>
        </w:rPr>
        <w:t>opbygning og afvikling,</w:t>
      </w:r>
      <w:r>
        <w:rPr>
          <w:sz w:val="24"/>
          <w:szCs w:val="24"/>
        </w:rPr>
        <w:t xml:space="preserve"> </w:t>
      </w:r>
      <w:r w:rsidR="008075BA">
        <w:rPr>
          <w:sz w:val="24"/>
          <w:szCs w:val="24"/>
        </w:rPr>
        <w:t xml:space="preserve">og at der i det hele taget er blevet arbejdet med planlægningen af en fremlæggelse. Tidligere har eleverne været vant til bare at gå i gang, uden at være bevidst om de forskellige faser man skal igennem, for at fremlæggelsen vil fremstå gennemarbejdet. </w:t>
      </w:r>
    </w:p>
    <w:p w:rsidR="008075BA" w:rsidRDefault="008075BA">
      <w:pPr>
        <w:rPr>
          <w:sz w:val="24"/>
          <w:szCs w:val="24"/>
        </w:rPr>
      </w:pPr>
      <w:r>
        <w:rPr>
          <w:sz w:val="24"/>
          <w:szCs w:val="24"/>
        </w:rPr>
        <w:t xml:space="preserve">Generelt har det været et rigtig velfungerende projekt. Selvom det har været ret tidskrævende, så har det være tiden værd. Det er </w:t>
      </w:r>
      <w:r w:rsidR="0094731E">
        <w:rPr>
          <w:sz w:val="24"/>
          <w:szCs w:val="24"/>
        </w:rPr>
        <w:t xml:space="preserve">fedt at der er blevet skabt et fælles sprog omkring mundtlige præsentationer, hvilket man også kan vende tilbage til i de øvrige fag. </w:t>
      </w:r>
      <w:r w:rsidR="0094731E">
        <w:rPr>
          <w:sz w:val="24"/>
          <w:szCs w:val="24"/>
        </w:rPr>
        <w:br/>
        <w:t>Eleverne er blevet opmærksomme på mundtlige præsentationer generelt, og lægger mærke til gode og dårlige ting ved dem.</w:t>
      </w:r>
    </w:p>
    <w:p w:rsidR="008075BA" w:rsidRDefault="008075BA">
      <w:pPr>
        <w:rPr>
          <w:sz w:val="24"/>
          <w:szCs w:val="24"/>
        </w:rPr>
      </w:pPr>
    </w:p>
    <w:p w:rsidR="008075BA" w:rsidRDefault="008075BA">
      <w:pPr>
        <w:rPr>
          <w:b/>
          <w:sz w:val="24"/>
          <w:szCs w:val="24"/>
        </w:rPr>
      </w:pPr>
      <w:r>
        <w:rPr>
          <w:b/>
          <w:sz w:val="24"/>
          <w:szCs w:val="24"/>
        </w:rPr>
        <w:t>Ting man skal være opmærksomme på:</w:t>
      </w:r>
    </w:p>
    <w:p w:rsidR="008075BA" w:rsidRDefault="008075BA">
      <w:pPr>
        <w:rPr>
          <w:sz w:val="24"/>
          <w:szCs w:val="24"/>
        </w:rPr>
      </w:pPr>
      <w:r>
        <w:rPr>
          <w:sz w:val="24"/>
          <w:szCs w:val="24"/>
        </w:rPr>
        <w:t xml:space="preserve">Det er et relativt tidskrævende projekt, da man skal nå at filme alle elever, og efterfølgende sende/distribuere filmen til hver enkelt elev. </w:t>
      </w:r>
    </w:p>
    <w:p w:rsidR="008075BA" w:rsidRDefault="008075BA">
      <w:pPr>
        <w:rPr>
          <w:sz w:val="24"/>
          <w:szCs w:val="24"/>
        </w:rPr>
      </w:pPr>
      <w:r>
        <w:rPr>
          <w:sz w:val="24"/>
          <w:szCs w:val="24"/>
        </w:rPr>
        <w:t xml:space="preserve">Det er vigtigt at der er en ekstern mikrofon til rådighed, vi vil klart anbefale, at man bruger klipsmikrofon. </w:t>
      </w:r>
    </w:p>
    <w:p w:rsidR="008075BA" w:rsidRPr="008075BA" w:rsidRDefault="008075BA">
      <w:pPr>
        <w:rPr>
          <w:sz w:val="24"/>
          <w:szCs w:val="24"/>
        </w:rPr>
      </w:pPr>
    </w:p>
    <w:p w:rsidR="008075BA" w:rsidRDefault="008075BA">
      <w:pPr>
        <w:rPr>
          <w:sz w:val="24"/>
          <w:szCs w:val="24"/>
        </w:rPr>
      </w:pPr>
    </w:p>
    <w:p w:rsidR="008075BA" w:rsidRPr="00211428" w:rsidRDefault="008075BA">
      <w:pPr>
        <w:rPr>
          <w:sz w:val="24"/>
          <w:szCs w:val="24"/>
        </w:rPr>
      </w:pPr>
    </w:p>
    <w:sectPr w:rsidR="008075BA" w:rsidRPr="002114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28"/>
    <w:rsid w:val="00211428"/>
    <w:rsid w:val="008075BA"/>
    <w:rsid w:val="0094731E"/>
    <w:rsid w:val="00A85AB6"/>
    <w:rsid w:val="00BC6F36"/>
    <w:rsid w:val="00DD3A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3F970-AA7F-4D26-8DB6-ACE6051D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1320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Skolerne i Slagelse Kommune</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Louise Lotzkat</dc:creator>
  <cp:lastModifiedBy>Mette Birk</cp:lastModifiedBy>
  <cp:revision>2</cp:revision>
  <dcterms:created xsi:type="dcterms:W3CDTF">2017-09-13T13:16:00Z</dcterms:created>
  <dcterms:modified xsi:type="dcterms:W3CDTF">2017-09-13T13:16:00Z</dcterms:modified>
</cp:coreProperties>
</file>