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ourier New" w:eastAsia="Times New Roman" w:hAnsi="Courier New" w:cs="Courier New"/>
          <w:b w:val="0"/>
          <w:bCs w:val="0"/>
          <w:color w:val="auto"/>
          <w:sz w:val="24"/>
          <w:szCs w:val="24"/>
          <w:lang w:eastAsia="da-DK"/>
        </w:rPr>
        <w:id w:val="58766794"/>
        <w:docPartObj>
          <w:docPartGallery w:val="Table of Contents"/>
          <w:docPartUnique/>
        </w:docPartObj>
      </w:sdtPr>
      <w:sdtContent>
        <w:p w:rsidR="0004000B" w:rsidRPr="00F44B91" w:rsidRDefault="0004000B">
          <w:pPr>
            <w:pStyle w:val="Overskrift"/>
            <w:rPr>
              <w:rFonts w:ascii="Courier New" w:hAnsi="Courier New" w:cs="Courier New"/>
            </w:rPr>
          </w:pPr>
          <w:r w:rsidRPr="00F44B91">
            <w:rPr>
              <w:rFonts w:ascii="Courier New" w:hAnsi="Courier New" w:cs="Courier New"/>
            </w:rPr>
            <w:t>Indhold</w:t>
          </w:r>
        </w:p>
        <w:p w:rsidR="00010821" w:rsidRDefault="00173829">
          <w:pPr>
            <w:pStyle w:val="Indholdsfortegnelse1"/>
            <w:tabs>
              <w:tab w:val="right" w:leader="dot" w:pos="9628"/>
            </w:tabs>
            <w:rPr>
              <w:rFonts w:asciiTheme="minorHAnsi" w:eastAsiaTheme="minorEastAsia" w:hAnsiTheme="minorHAnsi" w:cstheme="minorBidi"/>
              <w:noProof/>
              <w:sz w:val="22"/>
              <w:szCs w:val="22"/>
            </w:rPr>
          </w:pPr>
          <w:r w:rsidRPr="00F44B91">
            <w:rPr>
              <w:rFonts w:ascii="Courier New" w:hAnsi="Courier New" w:cs="Courier New"/>
            </w:rPr>
            <w:fldChar w:fldCharType="begin"/>
          </w:r>
          <w:r w:rsidR="0004000B" w:rsidRPr="00F44B91">
            <w:rPr>
              <w:rFonts w:ascii="Courier New" w:hAnsi="Courier New" w:cs="Courier New"/>
            </w:rPr>
            <w:instrText xml:space="preserve"> TOC \o "1-3" \h \z \u </w:instrText>
          </w:r>
          <w:r w:rsidRPr="00F44B91">
            <w:rPr>
              <w:rFonts w:ascii="Courier New" w:hAnsi="Courier New" w:cs="Courier New"/>
            </w:rPr>
            <w:fldChar w:fldCharType="separate"/>
          </w:r>
          <w:hyperlink w:anchor="_Toc414963664" w:history="1">
            <w:r w:rsidR="00010821" w:rsidRPr="00C16C44">
              <w:rPr>
                <w:rStyle w:val="Hyperlink"/>
                <w:rFonts w:ascii="Courier New" w:hAnsi="Courier New" w:cs="Courier New"/>
                <w:noProof/>
              </w:rPr>
              <w:t>Innovation og bæredygtighed.</w:t>
            </w:r>
            <w:r w:rsidR="00010821">
              <w:rPr>
                <w:noProof/>
                <w:webHidden/>
              </w:rPr>
              <w:tab/>
            </w:r>
            <w:r>
              <w:rPr>
                <w:noProof/>
                <w:webHidden/>
              </w:rPr>
              <w:fldChar w:fldCharType="begin"/>
            </w:r>
            <w:r w:rsidR="00010821">
              <w:rPr>
                <w:noProof/>
                <w:webHidden/>
              </w:rPr>
              <w:instrText xml:space="preserve"> PAGEREF _Toc414963664 \h </w:instrText>
            </w:r>
            <w:r>
              <w:rPr>
                <w:noProof/>
                <w:webHidden/>
              </w:rPr>
            </w:r>
            <w:r>
              <w:rPr>
                <w:noProof/>
                <w:webHidden/>
              </w:rPr>
              <w:fldChar w:fldCharType="separate"/>
            </w:r>
            <w:r w:rsidR="00010821">
              <w:rPr>
                <w:noProof/>
                <w:webHidden/>
              </w:rPr>
              <w:t>1</w:t>
            </w:r>
            <w:r>
              <w:rPr>
                <w:noProof/>
                <w:webHidden/>
              </w:rPr>
              <w:fldChar w:fldCharType="end"/>
            </w:r>
          </w:hyperlink>
        </w:p>
        <w:p w:rsidR="00010821" w:rsidRDefault="00173829">
          <w:pPr>
            <w:pStyle w:val="Indholdsfortegnelse2"/>
            <w:tabs>
              <w:tab w:val="right" w:leader="dot" w:pos="9628"/>
            </w:tabs>
            <w:rPr>
              <w:rFonts w:asciiTheme="minorHAnsi" w:eastAsiaTheme="minorEastAsia" w:hAnsiTheme="minorHAnsi" w:cstheme="minorBidi"/>
              <w:noProof/>
              <w:sz w:val="22"/>
              <w:szCs w:val="22"/>
            </w:rPr>
          </w:pPr>
          <w:hyperlink w:anchor="_Toc414963665" w:history="1">
            <w:r w:rsidR="00010821" w:rsidRPr="00C16C44">
              <w:rPr>
                <w:rStyle w:val="Hyperlink"/>
                <w:rFonts w:ascii="Courier New" w:hAnsi="Courier New" w:cs="Courier New"/>
                <w:noProof/>
              </w:rPr>
              <w:t>Fase 1 - ”Forbered”</w:t>
            </w:r>
            <w:r w:rsidR="00010821">
              <w:rPr>
                <w:noProof/>
                <w:webHidden/>
              </w:rPr>
              <w:tab/>
            </w:r>
            <w:r>
              <w:rPr>
                <w:noProof/>
                <w:webHidden/>
              </w:rPr>
              <w:fldChar w:fldCharType="begin"/>
            </w:r>
            <w:r w:rsidR="00010821">
              <w:rPr>
                <w:noProof/>
                <w:webHidden/>
              </w:rPr>
              <w:instrText xml:space="preserve"> PAGEREF _Toc414963665 \h </w:instrText>
            </w:r>
            <w:r>
              <w:rPr>
                <w:noProof/>
                <w:webHidden/>
              </w:rPr>
            </w:r>
            <w:r>
              <w:rPr>
                <w:noProof/>
                <w:webHidden/>
              </w:rPr>
              <w:fldChar w:fldCharType="separate"/>
            </w:r>
            <w:r w:rsidR="00010821">
              <w:rPr>
                <w:noProof/>
                <w:webHidden/>
              </w:rPr>
              <w:t>2</w:t>
            </w:r>
            <w:r>
              <w:rPr>
                <w:noProof/>
                <w:webHidden/>
              </w:rPr>
              <w:fldChar w:fldCharType="end"/>
            </w:r>
          </w:hyperlink>
        </w:p>
        <w:p w:rsidR="00010821" w:rsidRDefault="00173829">
          <w:pPr>
            <w:pStyle w:val="Indholdsfortegnelse2"/>
            <w:tabs>
              <w:tab w:val="right" w:leader="dot" w:pos="9628"/>
            </w:tabs>
            <w:rPr>
              <w:rFonts w:asciiTheme="minorHAnsi" w:eastAsiaTheme="minorEastAsia" w:hAnsiTheme="minorHAnsi" w:cstheme="minorBidi"/>
              <w:noProof/>
              <w:sz w:val="22"/>
              <w:szCs w:val="22"/>
            </w:rPr>
          </w:pPr>
          <w:hyperlink w:anchor="_Toc414963666" w:history="1">
            <w:r w:rsidR="00010821" w:rsidRPr="00C16C44">
              <w:rPr>
                <w:rStyle w:val="Hyperlink"/>
                <w:rFonts w:ascii="Courier New" w:hAnsi="Courier New" w:cs="Courier New"/>
                <w:noProof/>
              </w:rPr>
              <w:t>Fase 2 - ”Forstå”</w:t>
            </w:r>
            <w:r w:rsidR="00010821">
              <w:rPr>
                <w:noProof/>
                <w:webHidden/>
              </w:rPr>
              <w:tab/>
            </w:r>
            <w:r>
              <w:rPr>
                <w:noProof/>
                <w:webHidden/>
              </w:rPr>
              <w:fldChar w:fldCharType="begin"/>
            </w:r>
            <w:r w:rsidR="00010821">
              <w:rPr>
                <w:noProof/>
                <w:webHidden/>
              </w:rPr>
              <w:instrText xml:space="preserve"> PAGEREF _Toc414963666 \h </w:instrText>
            </w:r>
            <w:r>
              <w:rPr>
                <w:noProof/>
                <w:webHidden/>
              </w:rPr>
            </w:r>
            <w:r>
              <w:rPr>
                <w:noProof/>
                <w:webHidden/>
              </w:rPr>
              <w:fldChar w:fldCharType="separate"/>
            </w:r>
            <w:r w:rsidR="00010821">
              <w:rPr>
                <w:noProof/>
                <w:webHidden/>
              </w:rPr>
              <w:t>5</w:t>
            </w:r>
            <w:r>
              <w:rPr>
                <w:noProof/>
                <w:webHidden/>
              </w:rPr>
              <w:fldChar w:fldCharType="end"/>
            </w:r>
          </w:hyperlink>
        </w:p>
        <w:p w:rsidR="00010821" w:rsidRDefault="00173829">
          <w:pPr>
            <w:pStyle w:val="Indholdsfortegnelse2"/>
            <w:tabs>
              <w:tab w:val="right" w:leader="dot" w:pos="9628"/>
            </w:tabs>
            <w:rPr>
              <w:rFonts w:asciiTheme="minorHAnsi" w:eastAsiaTheme="minorEastAsia" w:hAnsiTheme="minorHAnsi" w:cstheme="minorBidi"/>
              <w:noProof/>
              <w:sz w:val="22"/>
              <w:szCs w:val="22"/>
            </w:rPr>
          </w:pPr>
          <w:hyperlink w:anchor="_Toc414963667" w:history="1">
            <w:r w:rsidR="00010821" w:rsidRPr="00C16C44">
              <w:rPr>
                <w:rStyle w:val="Hyperlink"/>
                <w:rFonts w:ascii="Courier New" w:hAnsi="Courier New" w:cs="Courier New"/>
                <w:noProof/>
              </w:rPr>
              <w:t>Fase 3 - ”Formgiv”</w:t>
            </w:r>
            <w:r w:rsidR="00010821">
              <w:rPr>
                <w:noProof/>
                <w:webHidden/>
              </w:rPr>
              <w:tab/>
            </w:r>
            <w:r>
              <w:rPr>
                <w:noProof/>
                <w:webHidden/>
              </w:rPr>
              <w:fldChar w:fldCharType="begin"/>
            </w:r>
            <w:r w:rsidR="00010821">
              <w:rPr>
                <w:noProof/>
                <w:webHidden/>
              </w:rPr>
              <w:instrText xml:space="preserve"> PAGEREF _Toc414963667 \h </w:instrText>
            </w:r>
            <w:r>
              <w:rPr>
                <w:noProof/>
                <w:webHidden/>
              </w:rPr>
            </w:r>
            <w:r>
              <w:rPr>
                <w:noProof/>
                <w:webHidden/>
              </w:rPr>
              <w:fldChar w:fldCharType="separate"/>
            </w:r>
            <w:r w:rsidR="00010821">
              <w:rPr>
                <w:noProof/>
                <w:webHidden/>
              </w:rPr>
              <w:t>9</w:t>
            </w:r>
            <w:r>
              <w:rPr>
                <w:noProof/>
                <w:webHidden/>
              </w:rPr>
              <w:fldChar w:fldCharType="end"/>
            </w:r>
          </w:hyperlink>
        </w:p>
        <w:p w:rsidR="00010821" w:rsidRDefault="00173829">
          <w:pPr>
            <w:pStyle w:val="Indholdsfortegnelse2"/>
            <w:tabs>
              <w:tab w:val="right" w:leader="dot" w:pos="9628"/>
            </w:tabs>
            <w:rPr>
              <w:rFonts w:asciiTheme="minorHAnsi" w:eastAsiaTheme="minorEastAsia" w:hAnsiTheme="minorHAnsi" w:cstheme="minorBidi"/>
              <w:noProof/>
              <w:sz w:val="22"/>
              <w:szCs w:val="22"/>
            </w:rPr>
          </w:pPr>
          <w:hyperlink w:anchor="_Toc414963668" w:history="1">
            <w:r w:rsidR="00010821" w:rsidRPr="00C16C44">
              <w:rPr>
                <w:rStyle w:val="Hyperlink"/>
                <w:rFonts w:ascii="Courier New" w:hAnsi="Courier New" w:cs="Courier New"/>
                <w:noProof/>
              </w:rPr>
              <w:t>Fase 4 - ”Færdiggør”</w:t>
            </w:r>
            <w:r w:rsidR="00010821">
              <w:rPr>
                <w:noProof/>
                <w:webHidden/>
              </w:rPr>
              <w:tab/>
            </w:r>
            <w:r>
              <w:rPr>
                <w:noProof/>
                <w:webHidden/>
              </w:rPr>
              <w:fldChar w:fldCharType="begin"/>
            </w:r>
            <w:r w:rsidR="00010821">
              <w:rPr>
                <w:noProof/>
                <w:webHidden/>
              </w:rPr>
              <w:instrText xml:space="preserve"> PAGEREF _Toc414963668 \h </w:instrText>
            </w:r>
            <w:r>
              <w:rPr>
                <w:noProof/>
                <w:webHidden/>
              </w:rPr>
            </w:r>
            <w:r>
              <w:rPr>
                <w:noProof/>
                <w:webHidden/>
              </w:rPr>
              <w:fldChar w:fldCharType="separate"/>
            </w:r>
            <w:r w:rsidR="00010821">
              <w:rPr>
                <w:noProof/>
                <w:webHidden/>
              </w:rPr>
              <w:t>13</w:t>
            </w:r>
            <w:r>
              <w:rPr>
                <w:noProof/>
                <w:webHidden/>
              </w:rPr>
              <w:fldChar w:fldCharType="end"/>
            </w:r>
          </w:hyperlink>
        </w:p>
        <w:p w:rsidR="0004000B" w:rsidRPr="00F44B91" w:rsidRDefault="00173829">
          <w:pPr>
            <w:rPr>
              <w:rFonts w:ascii="Courier New" w:hAnsi="Courier New" w:cs="Courier New"/>
            </w:rPr>
          </w:pPr>
          <w:r w:rsidRPr="00F44B91">
            <w:rPr>
              <w:rFonts w:ascii="Courier New" w:hAnsi="Courier New" w:cs="Courier New"/>
            </w:rPr>
            <w:fldChar w:fldCharType="end"/>
          </w:r>
        </w:p>
      </w:sdtContent>
    </w:sdt>
    <w:p w:rsidR="0004000B" w:rsidRPr="00F44B91" w:rsidRDefault="0004000B" w:rsidP="0004000B">
      <w:pPr>
        <w:pStyle w:val="Overskrift1"/>
        <w:rPr>
          <w:rFonts w:ascii="Courier New" w:hAnsi="Courier New" w:cs="Courier New"/>
        </w:rPr>
      </w:pPr>
      <w:bookmarkStart w:id="0" w:name="_Toc414963664"/>
      <w:r w:rsidRPr="00F44B91">
        <w:rPr>
          <w:rFonts w:ascii="Courier New" w:hAnsi="Courier New" w:cs="Courier New"/>
        </w:rPr>
        <w:t>Innovation og bæredygtighed.</w:t>
      </w:r>
      <w:bookmarkEnd w:id="0"/>
      <w:r w:rsidRPr="00F44B91">
        <w:rPr>
          <w:rFonts w:ascii="Courier New" w:hAnsi="Courier New" w:cs="Courier New"/>
        </w:rPr>
        <w:t xml:space="preserve">   </w:t>
      </w:r>
    </w:p>
    <w:p w:rsidR="0004000B" w:rsidRPr="00F44B91" w:rsidRDefault="0004000B" w:rsidP="00010821">
      <w:pPr>
        <w:pStyle w:val="Overskrift4"/>
      </w:pPr>
      <w:r w:rsidRPr="00F44B91">
        <w:t>Introduktion</w:t>
      </w:r>
    </w:p>
    <w:p w:rsidR="002430C5" w:rsidRPr="002A5CFF" w:rsidRDefault="002430C5" w:rsidP="002430C5">
      <w:pPr>
        <w:rPr>
          <w:rFonts w:ascii="Courier New" w:hAnsi="Courier New" w:cs="Courier New"/>
          <w:b/>
        </w:rPr>
      </w:pPr>
    </w:p>
    <w:p w:rsidR="005D4907" w:rsidRPr="005D4907" w:rsidRDefault="006B2BAF" w:rsidP="00F44B91">
      <w:pPr>
        <w:pStyle w:val="ecxmsonormal"/>
        <w:shd w:val="clear" w:color="auto" w:fill="FFFFFF"/>
        <w:spacing w:before="0" w:beforeAutospacing="0" w:after="324" w:afterAutospacing="0" w:line="214" w:lineRule="atLeast"/>
        <w:rPr>
          <w:rFonts w:ascii="Courier New" w:hAnsi="Courier New" w:cs="Courier New"/>
        </w:rPr>
      </w:pPr>
      <w:r>
        <w:rPr>
          <w:rFonts w:ascii="Courier New" w:hAnsi="Courier New" w:cs="Courier New"/>
          <w:bCs/>
          <w:noProof/>
        </w:rPr>
        <w:drawing>
          <wp:anchor distT="0" distB="0" distL="114300" distR="114300" simplePos="0" relativeHeight="251658240" behindDoc="0" locked="0" layoutInCell="1" allowOverlap="1">
            <wp:simplePos x="0" y="0"/>
            <wp:positionH relativeFrom="margin">
              <wp:posOffset>4061460</wp:posOffset>
            </wp:positionH>
            <wp:positionV relativeFrom="margin">
              <wp:posOffset>3872865</wp:posOffset>
            </wp:positionV>
            <wp:extent cx="2419350" cy="193357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2430C5" w:rsidRPr="005D4907">
        <w:rPr>
          <w:rFonts w:ascii="Courier New" w:hAnsi="Courier New" w:cs="Courier New"/>
          <w:bCs/>
        </w:rPr>
        <w:t>De</w:t>
      </w:r>
      <w:r w:rsidR="00F44B91" w:rsidRPr="005D4907">
        <w:rPr>
          <w:rFonts w:ascii="Courier New" w:hAnsi="Courier New" w:cs="Courier New"/>
          <w:bCs/>
        </w:rPr>
        <w:t xml:space="preserve">sign to Improve Life Kompasset </w:t>
      </w:r>
      <w:r w:rsidR="002430C5" w:rsidRPr="005D4907">
        <w:rPr>
          <w:rFonts w:ascii="Courier New" w:hAnsi="Courier New" w:cs="Courier New"/>
        </w:rPr>
        <w:t>beskriver en iterativ innovationsproces</w:t>
      </w:r>
      <w:r w:rsidR="005D4907" w:rsidRPr="005D4907">
        <w:rPr>
          <w:rFonts w:ascii="Courier New" w:hAnsi="Courier New" w:cs="Courier New"/>
        </w:rPr>
        <w:t>, som bygger på</w:t>
      </w:r>
      <w:r w:rsidR="005B72BB">
        <w:rPr>
          <w:rFonts w:ascii="Courier New" w:hAnsi="Courier New" w:cs="Courier New"/>
        </w:rPr>
        <w:t>,</w:t>
      </w:r>
      <w:r w:rsidR="005D4907" w:rsidRPr="005D4907">
        <w:rPr>
          <w:rFonts w:ascii="Courier New" w:hAnsi="Courier New" w:cs="Courier New"/>
        </w:rPr>
        <w:t xml:space="preserve"> at produktet bliver </w:t>
      </w:r>
      <w:r w:rsidR="005B72BB">
        <w:rPr>
          <w:rFonts w:ascii="Courier New" w:hAnsi="Courier New" w:cs="Courier New"/>
        </w:rPr>
        <w:t xml:space="preserve">testet </w:t>
      </w:r>
      <w:r w:rsidR="005D4907">
        <w:rPr>
          <w:rFonts w:ascii="Courier New" w:hAnsi="Courier New" w:cs="Courier New"/>
        </w:rPr>
        <w:t xml:space="preserve">gennem hele processen. Denne proces har stort fokus på </w:t>
      </w:r>
      <w:r w:rsidR="005D4907" w:rsidRPr="005D4907">
        <w:rPr>
          <w:rFonts w:ascii="Courier New" w:hAnsi="Courier New" w:cs="Courier New"/>
          <w:i/>
        </w:rPr>
        <w:t>brugeren</w:t>
      </w:r>
      <w:r w:rsidR="005D4907">
        <w:rPr>
          <w:rFonts w:ascii="Courier New" w:hAnsi="Courier New" w:cs="Courier New"/>
          <w:i/>
        </w:rPr>
        <w:t>/modtageren</w:t>
      </w:r>
      <w:r w:rsidR="005D4907" w:rsidRPr="005D4907">
        <w:rPr>
          <w:rFonts w:ascii="Courier New" w:hAnsi="Courier New" w:cs="Courier New"/>
        </w:rPr>
        <w:t xml:space="preserve"> og er mine øjne specielt velegnet til skole/virksomhedssamarbejde</w:t>
      </w:r>
      <w:r w:rsidR="002430C5" w:rsidRPr="005D4907">
        <w:rPr>
          <w:rFonts w:ascii="Courier New" w:hAnsi="Courier New" w:cs="Courier New"/>
        </w:rPr>
        <w:t xml:space="preserve">. </w:t>
      </w:r>
    </w:p>
    <w:p w:rsidR="00C546E9" w:rsidRDefault="006B2BAF" w:rsidP="00F44B91">
      <w:pPr>
        <w:pStyle w:val="ecxmsonormal"/>
        <w:shd w:val="clear" w:color="auto" w:fill="FFFFFF"/>
        <w:spacing w:before="0" w:beforeAutospacing="0" w:after="324" w:afterAutospacing="0" w:line="214" w:lineRule="atLeast"/>
        <w:rPr>
          <w:rFonts w:ascii="Courier New" w:hAnsi="Courier New" w:cs="Courier New"/>
        </w:rPr>
      </w:pPr>
      <w:r w:rsidRPr="006B2BAF">
        <w:rPr>
          <w:rFonts w:ascii="Courier New" w:hAnsi="Courier New" w:cs="Courier New"/>
        </w:rPr>
        <w:t>At innovationsprocessen i denne sammenhæng anvender en iterativ arbejdsmetode betyder</w:t>
      </w:r>
      <w:r w:rsidR="005B72BB">
        <w:rPr>
          <w:rFonts w:ascii="Courier New" w:hAnsi="Courier New" w:cs="Courier New"/>
        </w:rPr>
        <w:t>,</w:t>
      </w:r>
      <w:r w:rsidRPr="006B2BAF">
        <w:rPr>
          <w:rFonts w:ascii="Courier New" w:hAnsi="Courier New" w:cs="Courier New"/>
        </w:rPr>
        <w:t xml:space="preserve"> at eleverne hele tiden forbedrer et resultat </w:t>
      </w:r>
      <w:r w:rsidR="005B72BB">
        <w:rPr>
          <w:rFonts w:ascii="Courier New" w:hAnsi="Courier New" w:cs="Courier New"/>
        </w:rPr>
        <w:t>og på den måde nærmer sig en kvalificeret</w:t>
      </w:r>
      <w:r w:rsidRPr="006B2BAF">
        <w:rPr>
          <w:rFonts w:ascii="Courier New" w:hAnsi="Courier New" w:cs="Courier New"/>
        </w:rPr>
        <w:t xml:space="preserve"> løsning på et p</w:t>
      </w:r>
      <w:r w:rsidR="005B72BB">
        <w:rPr>
          <w:rFonts w:ascii="Courier New" w:hAnsi="Courier New" w:cs="Courier New"/>
        </w:rPr>
        <w:t xml:space="preserve">roblem. Hver gang de har været </w:t>
      </w:r>
      <w:r w:rsidRPr="006B2BAF">
        <w:rPr>
          <w:rFonts w:ascii="Courier New" w:hAnsi="Courier New" w:cs="Courier New"/>
        </w:rPr>
        <w:t>gennem en fase, arbejdes der med en kritisk vurdering af resultatet i forhold til</w:t>
      </w:r>
      <w:r w:rsidR="005B72BB">
        <w:rPr>
          <w:rFonts w:ascii="Courier New" w:hAnsi="Courier New" w:cs="Courier New"/>
        </w:rPr>
        <w:t>, hvad</w:t>
      </w:r>
      <w:r w:rsidRPr="006B2BAF">
        <w:rPr>
          <w:rFonts w:ascii="Courier New" w:hAnsi="Courier New" w:cs="Courier New"/>
        </w:rPr>
        <w:t xml:space="preserve"> det</w:t>
      </w:r>
      <w:r w:rsidR="005B72BB">
        <w:rPr>
          <w:rFonts w:ascii="Courier New" w:hAnsi="Courier New" w:cs="Courier New"/>
        </w:rPr>
        <w:t xml:space="preserve"> er</w:t>
      </w:r>
      <w:r w:rsidRPr="006B2BAF">
        <w:rPr>
          <w:rFonts w:ascii="Courier New" w:hAnsi="Courier New" w:cs="Courier New"/>
        </w:rPr>
        <w:t xml:space="preserve"> eleverne vil.</w:t>
      </w:r>
      <w:r>
        <w:rPr>
          <w:rFonts w:ascii="Courier New" w:hAnsi="Courier New" w:cs="Courier New"/>
        </w:rPr>
        <w:t xml:space="preserve"> </w:t>
      </w:r>
    </w:p>
    <w:p w:rsidR="006B2BAF" w:rsidRDefault="00C546E9" w:rsidP="00F44B91">
      <w:pPr>
        <w:pStyle w:val="ecxmsonormal"/>
        <w:shd w:val="clear" w:color="auto" w:fill="FFFFFF"/>
        <w:spacing w:before="0" w:beforeAutospacing="0" w:after="324" w:afterAutospacing="0" w:line="214" w:lineRule="atLeast"/>
        <w:rPr>
          <w:rFonts w:ascii="Courier New" w:hAnsi="Courier New" w:cs="Courier New"/>
        </w:rPr>
      </w:pPr>
      <w:proofErr w:type="spellStart"/>
      <w:r>
        <w:rPr>
          <w:rFonts w:ascii="Courier New" w:hAnsi="Courier New" w:cs="Courier New"/>
        </w:rPr>
        <w:t>E</w:t>
      </w:r>
      <w:r w:rsidR="005B72BB">
        <w:rPr>
          <w:rFonts w:ascii="Courier New" w:hAnsi="Courier New" w:cs="Courier New"/>
        </w:rPr>
        <w:t>e</w:t>
      </w:r>
      <w:r>
        <w:rPr>
          <w:rFonts w:ascii="Courier New" w:hAnsi="Courier New" w:cs="Courier New"/>
        </w:rPr>
        <w:t>n</w:t>
      </w:r>
      <w:proofErr w:type="spellEnd"/>
      <w:r>
        <w:rPr>
          <w:rFonts w:ascii="Courier New" w:hAnsi="Courier New" w:cs="Courier New"/>
        </w:rPr>
        <w:t xml:space="preserve"> fase består af </w:t>
      </w:r>
      <w:proofErr w:type="spellStart"/>
      <w:r>
        <w:rPr>
          <w:rFonts w:ascii="Courier New" w:hAnsi="Courier New" w:cs="Courier New"/>
        </w:rPr>
        <w:t>divergerings-</w:t>
      </w:r>
      <w:proofErr w:type="spellEnd"/>
      <w:r>
        <w:rPr>
          <w:rFonts w:ascii="Courier New" w:hAnsi="Courier New" w:cs="Courier New"/>
        </w:rPr>
        <w:t xml:space="preserve"> og </w:t>
      </w:r>
      <w:proofErr w:type="spellStart"/>
      <w:r>
        <w:rPr>
          <w:rFonts w:ascii="Courier New" w:hAnsi="Courier New" w:cs="Courier New"/>
        </w:rPr>
        <w:t>konvergeringsteknikker</w:t>
      </w:r>
      <w:proofErr w:type="spellEnd"/>
      <w:r>
        <w:rPr>
          <w:rFonts w:ascii="Courier New" w:hAnsi="Courier New" w:cs="Courier New"/>
        </w:rPr>
        <w:t>(</w:t>
      </w:r>
      <w:proofErr w:type="spellStart"/>
      <w:r>
        <w:rPr>
          <w:rFonts w:ascii="Courier New" w:hAnsi="Courier New" w:cs="Courier New"/>
        </w:rPr>
        <w:t>divergering</w:t>
      </w:r>
      <w:proofErr w:type="spellEnd"/>
      <w:r>
        <w:rPr>
          <w:rFonts w:ascii="Courier New" w:hAnsi="Courier New" w:cs="Courier New"/>
        </w:rPr>
        <w:t xml:space="preserve"> og </w:t>
      </w:r>
      <w:proofErr w:type="spellStart"/>
      <w:r>
        <w:rPr>
          <w:rFonts w:ascii="Courier New" w:hAnsi="Courier New" w:cs="Courier New"/>
        </w:rPr>
        <w:t>konvergering</w:t>
      </w:r>
      <w:proofErr w:type="spellEnd"/>
      <w:r>
        <w:rPr>
          <w:rFonts w:ascii="Courier New" w:hAnsi="Courier New" w:cs="Courier New"/>
        </w:rPr>
        <w:t xml:space="preserve"> beskrives i separat kapitel), hvilket giver eleverne en lille brik til det endelige produkt. Det betyder, at arb</w:t>
      </w:r>
      <w:r w:rsidR="005B72BB">
        <w:rPr>
          <w:rFonts w:ascii="Courier New" w:hAnsi="Courier New" w:cs="Courier New"/>
        </w:rPr>
        <w:t>ejdsprocessen bliver brudt ned til</w:t>
      </w:r>
      <w:r>
        <w:rPr>
          <w:rFonts w:ascii="Courier New" w:hAnsi="Courier New" w:cs="Courier New"/>
        </w:rPr>
        <w:t xml:space="preserve"> 4 faser, der alle har et specifikt fokus, som til sidst sættes sammen til det endelige produkt. </w:t>
      </w:r>
      <w:r w:rsidR="00685ADF">
        <w:rPr>
          <w:rFonts w:ascii="Courier New" w:hAnsi="Courier New" w:cs="Courier New"/>
        </w:rPr>
        <w:t>Min erfaring e</w:t>
      </w:r>
      <w:r w:rsidR="005B72BB">
        <w:rPr>
          <w:rFonts w:ascii="Courier New" w:hAnsi="Courier New" w:cs="Courier New"/>
        </w:rPr>
        <w:t>r, at dette hjælper eleverne til</w:t>
      </w:r>
      <w:r w:rsidR="00685ADF">
        <w:rPr>
          <w:rFonts w:ascii="Courier New" w:hAnsi="Courier New" w:cs="Courier New"/>
        </w:rPr>
        <w:t xml:space="preserve"> at kunne overskue arbejdsprocessen.</w:t>
      </w:r>
      <w:r w:rsidR="007335E1">
        <w:rPr>
          <w:rFonts w:ascii="Courier New" w:hAnsi="Courier New" w:cs="Courier New"/>
        </w:rPr>
        <w:t xml:space="preserve"> Specielt de elever, som normalt har udfordringer med at arbejde med længere projekter, nyder glæde</w:t>
      </w:r>
      <w:r w:rsidR="005B72BB">
        <w:rPr>
          <w:rFonts w:ascii="Courier New" w:hAnsi="Courier New" w:cs="Courier New"/>
        </w:rPr>
        <w:t xml:space="preserve"> af</w:t>
      </w:r>
      <w:r w:rsidR="007335E1">
        <w:rPr>
          <w:rFonts w:ascii="Courier New" w:hAnsi="Courier New" w:cs="Courier New"/>
        </w:rPr>
        <w:t xml:space="preserve"> at få hjælp til at bryde processen op i kortsigtede mål.   </w:t>
      </w:r>
      <w:r w:rsidR="00685ADF">
        <w:rPr>
          <w:rFonts w:ascii="Courier New" w:hAnsi="Courier New" w:cs="Courier New"/>
        </w:rPr>
        <w:t xml:space="preserve">  </w:t>
      </w:r>
      <w:r>
        <w:rPr>
          <w:rFonts w:ascii="Courier New" w:hAnsi="Courier New" w:cs="Courier New"/>
        </w:rPr>
        <w:t xml:space="preserve"> </w:t>
      </w:r>
    </w:p>
    <w:p w:rsidR="002430C5" w:rsidRPr="005D4907" w:rsidRDefault="005D4907" w:rsidP="00F44B91">
      <w:pPr>
        <w:pStyle w:val="ecxmsonormal"/>
        <w:shd w:val="clear" w:color="auto" w:fill="FFFFFF"/>
        <w:spacing w:before="0" w:beforeAutospacing="0" w:after="324" w:afterAutospacing="0" w:line="214" w:lineRule="atLeast"/>
        <w:rPr>
          <w:rFonts w:ascii="Courier New" w:hAnsi="Courier New" w:cs="Courier New"/>
        </w:rPr>
      </w:pPr>
      <w:r>
        <w:rPr>
          <w:rFonts w:ascii="Courier New" w:hAnsi="Courier New" w:cs="Courier New"/>
        </w:rPr>
        <w:t>Du kan finde</w:t>
      </w:r>
      <w:r w:rsidR="002430C5" w:rsidRPr="005D4907">
        <w:rPr>
          <w:rFonts w:ascii="Courier New" w:hAnsi="Courier New" w:cs="Courier New"/>
        </w:rPr>
        <w:t xml:space="preserve"> en intro til kompasset: </w:t>
      </w:r>
      <w:hyperlink r:id="rId11" w:history="1">
        <w:r w:rsidR="002430C5" w:rsidRPr="005D4907">
          <w:rPr>
            <w:rStyle w:val="Hyperlink"/>
            <w:rFonts w:ascii="Courier New" w:hAnsi="Courier New" w:cs="Courier New"/>
          </w:rPr>
          <w:t>kompasvideo</w:t>
        </w:r>
      </w:hyperlink>
      <w:r w:rsidR="00010821" w:rsidRPr="005D4907">
        <w:rPr>
          <w:rFonts w:ascii="Courier New" w:hAnsi="Courier New" w:cs="Courier New"/>
        </w:rPr>
        <w:t xml:space="preserve">, og du kan finde </w:t>
      </w:r>
      <w:r w:rsidR="002430C5" w:rsidRPr="005D4907">
        <w:rPr>
          <w:rFonts w:ascii="Courier New" w:hAnsi="Courier New" w:cs="Courier New"/>
        </w:rPr>
        <w:t>undervisningsguide</w:t>
      </w:r>
      <w:r w:rsidR="00010821" w:rsidRPr="005D4907">
        <w:rPr>
          <w:rFonts w:ascii="Courier New" w:hAnsi="Courier New" w:cs="Courier New"/>
        </w:rPr>
        <w:t>n</w:t>
      </w:r>
      <w:r w:rsidR="002430C5" w:rsidRPr="005D4907">
        <w:rPr>
          <w:rFonts w:ascii="Courier New" w:hAnsi="Courier New" w:cs="Courier New"/>
        </w:rPr>
        <w:t xml:space="preserve"> her: </w:t>
      </w:r>
      <w:hyperlink r:id="rId12" w:history="1">
        <w:r w:rsidR="002430C5" w:rsidRPr="005D4907">
          <w:rPr>
            <w:rStyle w:val="Hyperlink"/>
            <w:rFonts w:ascii="Courier New" w:hAnsi="Courier New" w:cs="Courier New"/>
          </w:rPr>
          <w:t>Undervisningsguide</w:t>
        </w:r>
      </w:hyperlink>
      <w:r w:rsidR="00E66882" w:rsidRPr="005D4907">
        <w:rPr>
          <w:rFonts w:ascii="Courier New" w:hAnsi="Courier New" w:cs="Courier New"/>
        </w:rPr>
        <w:t>. Du kan med stor fordel hente undervisningsguiden</w:t>
      </w:r>
      <w:r w:rsidR="005B72BB">
        <w:rPr>
          <w:rFonts w:ascii="Courier New" w:hAnsi="Courier New" w:cs="Courier New"/>
        </w:rPr>
        <w:t>,</w:t>
      </w:r>
      <w:r w:rsidR="00E66882" w:rsidRPr="005D4907">
        <w:rPr>
          <w:rFonts w:ascii="Courier New" w:hAnsi="Courier New" w:cs="Courier New"/>
        </w:rPr>
        <w:t xml:space="preserve"> da der vil bliver henvist til opgaver fra guiden. </w:t>
      </w:r>
    </w:p>
    <w:p w:rsidR="00EE2E65" w:rsidRPr="002A5CFF" w:rsidRDefault="002A5CFF" w:rsidP="00EE2E65">
      <w:pPr>
        <w:widowControl w:val="0"/>
        <w:autoSpaceDE w:val="0"/>
        <w:autoSpaceDN w:val="0"/>
        <w:adjustRightInd w:val="0"/>
        <w:spacing w:line="252" w:lineRule="auto"/>
        <w:rPr>
          <w:rFonts w:ascii="Courier New" w:hAnsi="Courier New" w:cs="Courier New"/>
          <w:kern w:val="1"/>
        </w:rPr>
      </w:pPr>
      <w:r w:rsidRPr="005D4907">
        <w:rPr>
          <w:rFonts w:ascii="Courier New" w:hAnsi="Courier New" w:cs="Courier New"/>
          <w:kern w:val="1"/>
        </w:rPr>
        <w:lastRenderedPageBreak/>
        <w:t>I folkesk</w:t>
      </w:r>
      <w:r w:rsidR="00EE2E65" w:rsidRPr="005D4907">
        <w:rPr>
          <w:rFonts w:ascii="Courier New" w:hAnsi="Courier New" w:cs="Courier New"/>
          <w:kern w:val="1"/>
        </w:rPr>
        <w:t>o</w:t>
      </w:r>
      <w:r w:rsidRPr="005D4907">
        <w:rPr>
          <w:rFonts w:ascii="Courier New" w:hAnsi="Courier New" w:cs="Courier New"/>
          <w:kern w:val="1"/>
        </w:rPr>
        <w:t>len arbejdes der ofte med</w:t>
      </w:r>
      <w:r w:rsidR="00EE2E65" w:rsidRPr="005D4907">
        <w:rPr>
          <w:rFonts w:ascii="Courier New" w:hAnsi="Courier New" w:cs="Courier New"/>
          <w:kern w:val="1"/>
        </w:rPr>
        <w:t xml:space="preserve"> lineære processer</w:t>
      </w:r>
      <w:r w:rsidR="00010821" w:rsidRPr="005D4907">
        <w:rPr>
          <w:rFonts w:ascii="Courier New" w:hAnsi="Courier New" w:cs="Courier New"/>
          <w:kern w:val="1"/>
        </w:rPr>
        <w:t xml:space="preserve">, </w:t>
      </w:r>
      <w:r w:rsidR="00010821" w:rsidRPr="005D4907">
        <w:rPr>
          <w:rFonts w:ascii="Courier New" w:hAnsi="Courier New" w:cs="Courier New"/>
          <w:color w:val="252525"/>
          <w:shd w:val="clear" w:color="auto" w:fill="FFFFFF"/>
        </w:rPr>
        <w:t>hvor projektet gennemløber en række faser, der hv</w:t>
      </w:r>
      <w:r w:rsidR="005B72BB">
        <w:rPr>
          <w:rFonts w:ascii="Courier New" w:hAnsi="Courier New" w:cs="Courier New"/>
          <w:color w:val="252525"/>
          <w:shd w:val="clear" w:color="auto" w:fill="FFFFFF"/>
        </w:rPr>
        <w:t xml:space="preserve">er for sig afsluttes, inden </w:t>
      </w:r>
      <w:r w:rsidR="005B72BB" w:rsidRPr="005D4907">
        <w:rPr>
          <w:rFonts w:ascii="Courier New" w:hAnsi="Courier New" w:cs="Courier New"/>
          <w:color w:val="252525"/>
          <w:shd w:val="clear" w:color="auto" w:fill="FFFFFF"/>
        </w:rPr>
        <w:t>næste fase</w:t>
      </w:r>
      <w:r w:rsidR="005B72BB">
        <w:rPr>
          <w:rFonts w:ascii="Courier New" w:hAnsi="Courier New" w:cs="Courier New"/>
          <w:color w:val="252525"/>
          <w:shd w:val="clear" w:color="auto" w:fill="FFFFFF"/>
        </w:rPr>
        <w:t xml:space="preserve"> </w:t>
      </w:r>
      <w:r w:rsidR="00010821" w:rsidRPr="005D4907">
        <w:rPr>
          <w:rFonts w:ascii="Courier New" w:hAnsi="Courier New" w:cs="Courier New"/>
          <w:color w:val="252525"/>
          <w:shd w:val="clear" w:color="auto" w:fill="FFFFFF"/>
        </w:rPr>
        <w:t>påbegynde</w:t>
      </w:r>
      <w:r w:rsidR="005B72BB">
        <w:rPr>
          <w:rFonts w:ascii="Courier New" w:hAnsi="Courier New" w:cs="Courier New"/>
          <w:color w:val="252525"/>
          <w:shd w:val="clear" w:color="auto" w:fill="FFFFFF"/>
        </w:rPr>
        <w:t>s</w:t>
      </w:r>
      <w:r w:rsidR="005D4907" w:rsidRPr="005D4907">
        <w:rPr>
          <w:rFonts w:ascii="Courier New" w:hAnsi="Courier New" w:cs="Courier New"/>
          <w:kern w:val="1"/>
        </w:rPr>
        <w:t xml:space="preserve">. </w:t>
      </w:r>
      <w:r w:rsidR="00EE2E65" w:rsidRPr="005D4907">
        <w:rPr>
          <w:rFonts w:ascii="Courier New" w:hAnsi="Courier New" w:cs="Courier New"/>
          <w:kern w:val="1"/>
        </w:rPr>
        <w:t xml:space="preserve">Derfor er den første forskel, man vil opleve, når man starter med at arbejde med Design </w:t>
      </w:r>
      <w:r w:rsidR="00EE2E65" w:rsidRPr="005D4907">
        <w:rPr>
          <w:rFonts w:ascii="Courier New" w:hAnsi="Courier New" w:cs="Courier New"/>
          <w:spacing w:val="2"/>
          <w:kern w:val="1"/>
        </w:rPr>
        <w:t xml:space="preserve">to Improve Life-processer, at disse ikke er </w:t>
      </w:r>
      <w:r w:rsidR="00EE2E65" w:rsidRPr="005D4907">
        <w:rPr>
          <w:rFonts w:ascii="Courier New" w:hAnsi="Courier New" w:cs="Courier New"/>
          <w:spacing w:val="-2"/>
          <w:kern w:val="1"/>
        </w:rPr>
        <w:t>lineære, men at de er gentagende og tæt knyt</w:t>
      </w:r>
      <w:r w:rsidR="00EE2E65" w:rsidRPr="005D4907">
        <w:rPr>
          <w:rFonts w:ascii="Courier New" w:hAnsi="Courier New" w:cs="Courier New"/>
          <w:spacing w:val="2"/>
          <w:kern w:val="1"/>
        </w:rPr>
        <w:t xml:space="preserve">tet til den sammenhæng, de i sidste ende </w:t>
      </w:r>
      <w:r w:rsidR="00EE2E65" w:rsidRPr="005D4907">
        <w:rPr>
          <w:rFonts w:ascii="Courier New" w:hAnsi="Courier New" w:cs="Courier New"/>
          <w:kern w:val="1"/>
        </w:rPr>
        <w:t>skal fungere i. Yderligere fokuse</w:t>
      </w:r>
      <w:r w:rsidRPr="005D4907">
        <w:rPr>
          <w:rFonts w:ascii="Courier New" w:hAnsi="Courier New" w:cs="Courier New"/>
          <w:kern w:val="1"/>
        </w:rPr>
        <w:t xml:space="preserve">res der på brugeren, som gerne </w:t>
      </w:r>
      <w:r w:rsidR="00EE2E65" w:rsidRPr="005D4907">
        <w:rPr>
          <w:rFonts w:ascii="Courier New" w:hAnsi="Courier New" w:cs="Courier New"/>
          <w:kern w:val="1"/>
        </w:rPr>
        <w:t>skal opleve merværdi via af</w:t>
      </w:r>
      <w:r w:rsidR="00727880">
        <w:rPr>
          <w:rFonts w:ascii="Courier New" w:hAnsi="Courier New" w:cs="Courier New"/>
          <w:kern w:val="1"/>
        </w:rPr>
        <w:t xml:space="preserve"> det</w:t>
      </w:r>
      <w:r w:rsidRPr="005D4907">
        <w:rPr>
          <w:rFonts w:ascii="Courier New" w:hAnsi="Courier New" w:cs="Courier New"/>
          <w:kern w:val="1"/>
        </w:rPr>
        <w:t xml:space="preserve"> endelige</w:t>
      </w:r>
      <w:r w:rsidR="00727880">
        <w:rPr>
          <w:rFonts w:ascii="Courier New" w:hAnsi="Courier New" w:cs="Courier New"/>
          <w:kern w:val="1"/>
        </w:rPr>
        <w:t xml:space="preserve"> design</w:t>
      </w:r>
      <w:r w:rsidR="00EE2E65" w:rsidRPr="005D4907">
        <w:rPr>
          <w:rFonts w:ascii="Courier New" w:hAnsi="Courier New" w:cs="Courier New"/>
          <w:kern w:val="1"/>
        </w:rPr>
        <w:t>.</w:t>
      </w:r>
      <w:r w:rsidR="00EE2E65" w:rsidRPr="002A5CFF">
        <w:rPr>
          <w:rFonts w:ascii="Courier New" w:hAnsi="Courier New" w:cs="Courier New"/>
          <w:kern w:val="1"/>
        </w:rPr>
        <w:t xml:space="preserve"> </w:t>
      </w:r>
    </w:p>
    <w:p w:rsidR="002430C5" w:rsidRPr="002A5CFF" w:rsidRDefault="002430C5" w:rsidP="002430C5">
      <w:pPr>
        <w:autoSpaceDE w:val="0"/>
        <w:autoSpaceDN w:val="0"/>
        <w:adjustRightInd w:val="0"/>
        <w:rPr>
          <w:rFonts w:ascii="Courier New" w:hAnsi="Courier New" w:cs="Courier New"/>
        </w:rPr>
      </w:pPr>
    </w:p>
    <w:p w:rsidR="005D4907" w:rsidRPr="002A5CFF" w:rsidRDefault="005D4907" w:rsidP="005D4907">
      <w:pPr>
        <w:pStyle w:val="ecxmsonormal"/>
        <w:shd w:val="clear" w:color="auto" w:fill="FFFFFF"/>
        <w:spacing w:before="0" w:beforeAutospacing="0" w:after="324" w:afterAutospacing="0" w:line="214" w:lineRule="atLeast"/>
        <w:rPr>
          <w:rFonts w:ascii="Courier New" w:hAnsi="Courier New" w:cs="Courier New"/>
          <w:shd w:val="clear" w:color="auto" w:fill="FFFFFF"/>
        </w:rPr>
      </w:pPr>
      <w:r w:rsidRPr="002A5CFF">
        <w:rPr>
          <w:rFonts w:ascii="Courier New" w:hAnsi="Courier New" w:cs="Courier New"/>
        </w:rPr>
        <w:t>I dette undervisningsforløb tage</w:t>
      </w:r>
      <w:r>
        <w:rPr>
          <w:rFonts w:ascii="Courier New" w:hAnsi="Courier New" w:cs="Courier New"/>
        </w:rPr>
        <w:t>s der udgangspunkt i</w:t>
      </w:r>
      <w:r w:rsidRPr="002A5CFF">
        <w:rPr>
          <w:rFonts w:ascii="Courier New" w:hAnsi="Courier New" w:cs="Courier New"/>
        </w:rPr>
        <w:t xml:space="preserve"> </w:t>
      </w:r>
      <w:r>
        <w:rPr>
          <w:rFonts w:ascii="Courier New" w:hAnsi="Courier New" w:cs="Courier New"/>
        </w:rPr>
        <w:t>”</w:t>
      </w:r>
      <w:r w:rsidRPr="00010821">
        <w:rPr>
          <w:rFonts w:ascii="Courier New" w:hAnsi="Courier New" w:cs="Courier New"/>
          <w:bCs/>
          <w:i/>
        </w:rPr>
        <w:t xml:space="preserve">Design to Improve Life </w:t>
      </w:r>
      <w:proofErr w:type="spellStart"/>
      <w:r w:rsidRPr="00010821">
        <w:rPr>
          <w:rFonts w:ascii="Courier New" w:hAnsi="Courier New" w:cs="Courier New"/>
          <w:bCs/>
          <w:i/>
        </w:rPr>
        <w:t>Education</w:t>
      </w:r>
      <w:proofErr w:type="spellEnd"/>
      <w:r>
        <w:rPr>
          <w:rFonts w:ascii="Courier New" w:hAnsi="Courier New" w:cs="Courier New"/>
          <w:bCs/>
        </w:rPr>
        <w:t>”</w:t>
      </w:r>
      <w:r w:rsidRPr="002A5CFF">
        <w:rPr>
          <w:rFonts w:ascii="Courier New" w:hAnsi="Courier New" w:cs="Courier New"/>
          <w:bCs/>
        </w:rPr>
        <w:t>. Konceptet</w:t>
      </w:r>
      <w:r w:rsidRPr="002A5CFF">
        <w:rPr>
          <w:rFonts w:ascii="Courier New" w:hAnsi="Courier New" w:cs="Courier New"/>
          <w:shd w:val="clear" w:color="auto" w:fill="FFFFFF"/>
        </w:rPr>
        <w:t xml:space="preserve"> er udarbejdet af INDEX: Design to Improve Life ® i samarbejde med Malmö </w:t>
      </w:r>
      <w:proofErr w:type="spellStart"/>
      <w:r w:rsidRPr="002A5CFF">
        <w:rPr>
          <w:rFonts w:ascii="Courier New" w:hAnsi="Courier New" w:cs="Courier New"/>
          <w:shd w:val="clear" w:color="auto" w:fill="FFFFFF"/>
        </w:rPr>
        <w:t>Högskola</w:t>
      </w:r>
      <w:proofErr w:type="spellEnd"/>
      <w:r w:rsidRPr="002A5CFF">
        <w:rPr>
          <w:rFonts w:ascii="Courier New" w:hAnsi="Courier New" w:cs="Courier New"/>
          <w:shd w:val="clear" w:color="auto" w:fill="FFFFFF"/>
        </w:rPr>
        <w:t xml:space="preserve"> og UCC. Materialet er </w:t>
      </w:r>
      <w:proofErr w:type="spellStart"/>
      <w:r w:rsidRPr="002A5CFF">
        <w:rPr>
          <w:rFonts w:ascii="Courier New" w:hAnsi="Courier New" w:cs="Courier New"/>
          <w:shd w:val="clear" w:color="auto" w:fill="FFFFFF"/>
        </w:rPr>
        <w:t>open</w:t>
      </w:r>
      <w:proofErr w:type="spellEnd"/>
      <w:r w:rsidRPr="002A5CFF">
        <w:rPr>
          <w:rFonts w:ascii="Courier New" w:hAnsi="Courier New" w:cs="Courier New"/>
          <w:shd w:val="clear" w:color="auto" w:fill="FFFFFF"/>
        </w:rPr>
        <w:t xml:space="preserve"> </w:t>
      </w:r>
      <w:proofErr w:type="spellStart"/>
      <w:r w:rsidRPr="002A5CFF">
        <w:rPr>
          <w:rFonts w:ascii="Courier New" w:hAnsi="Courier New" w:cs="Courier New"/>
          <w:shd w:val="clear" w:color="auto" w:fill="FFFFFF"/>
        </w:rPr>
        <w:t>source</w:t>
      </w:r>
      <w:proofErr w:type="spellEnd"/>
      <w:r w:rsidRPr="002A5CFF">
        <w:rPr>
          <w:rFonts w:ascii="Courier New" w:hAnsi="Courier New" w:cs="Courier New"/>
          <w:shd w:val="clear" w:color="auto" w:fill="FFFFFF"/>
        </w:rPr>
        <w:t xml:space="preserve"> og kan findes her: </w:t>
      </w:r>
      <w:hyperlink r:id="rId13" w:history="1">
        <w:r w:rsidRPr="002A5CFF">
          <w:rPr>
            <w:rStyle w:val="Hyperlink"/>
            <w:rFonts w:ascii="Courier New" w:hAnsi="Courier New" w:cs="Courier New"/>
            <w:shd w:val="clear" w:color="auto" w:fill="FFFFFF"/>
          </w:rPr>
          <w:t>www.designtoimprovelifeeducation.dk/da</w:t>
        </w:r>
      </w:hyperlink>
      <w:r w:rsidRPr="002A5CFF">
        <w:rPr>
          <w:rFonts w:ascii="Courier New" w:hAnsi="Courier New" w:cs="Courier New"/>
          <w:shd w:val="clear" w:color="auto" w:fill="FFFFFF"/>
        </w:rPr>
        <w:t xml:space="preserve"> </w:t>
      </w:r>
    </w:p>
    <w:p w:rsidR="005D4907" w:rsidRPr="002A5CFF" w:rsidRDefault="005D4907" w:rsidP="005D4907">
      <w:pPr>
        <w:rPr>
          <w:rFonts w:ascii="Courier New" w:hAnsi="Courier New" w:cs="Courier New"/>
          <w:b/>
          <w:i/>
        </w:rPr>
      </w:pPr>
      <w:r w:rsidRPr="002A5CFF">
        <w:rPr>
          <w:rFonts w:ascii="Courier New" w:hAnsi="Courier New" w:cs="Courier New"/>
          <w:i/>
          <w:shd w:val="clear" w:color="auto" w:fill="FFFFFF"/>
        </w:rPr>
        <w:t>Hvordan kan vi bruge vandet, der falder på Rådhusets tag under skybrud til praktiske og underholdende formål?</w:t>
      </w:r>
      <w:r w:rsidRPr="002A5CFF">
        <w:rPr>
          <w:rStyle w:val="apple-converted-space"/>
          <w:rFonts w:ascii="Courier New" w:eastAsiaTheme="majorEastAsia" w:hAnsi="Courier New" w:cs="Courier New"/>
          <w:i/>
          <w:shd w:val="clear" w:color="auto" w:fill="FFFFFF"/>
        </w:rPr>
        <w:t> </w:t>
      </w:r>
    </w:p>
    <w:p w:rsidR="005D4907" w:rsidRDefault="005D4907" w:rsidP="00506F97">
      <w:pPr>
        <w:autoSpaceDE w:val="0"/>
        <w:autoSpaceDN w:val="0"/>
        <w:adjustRightInd w:val="0"/>
        <w:rPr>
          <w:rFonts w:ascii="Courier New" w:hAnsi="Courier New" w:cs="Courier New"/>
        </w:rPr>
      </w:pPr>
    </w:p>
    <w:p w:rsidR="00EE2E65" w:rsidRPr="002A5CFF" w:rsidRDefault="00EE2E65" w:rsidP="00506F97">
      <w:pPr>
        <w:autoSpaceDE w:val="0"/>
        <w:autoSpaceDN w:val="0"/>
        <w:adjustRightInd w:val="0"/>
        <w:rPr>
          <w:rFonts w:ascii="Courier New" w:hAnsi="Courier New" w:cs="Courier New"/>
        </w:rPr>
      </w:pPr>
      <w:r w:rsidRPr="002A5CFF">
        <w:rPr>
          <w:rFonts w:ascii="Courier New" w:hAnsi="Courier New" w:cs="Courier New"/>
        </w:rPr>
        <w:t>Forløb</w:t>
      </w:r>
      <w:r w:rsidR="005D4907">
        <w:rPr>
          <w:rFonts w:ascii="Courier New" w:hAnsi="Courier New" w:cs="Courier New"/>
        </w:rPr>
        <w:t xml:space="preserve">et </w:t>
      </w:r>
      <w:r w:rsidRPr="002A5CFF">
        <w:rPr>
          <w:rFonts w:ascii="Courier New" w:hAnsi="Courier New" w:cs="Courier New"/>
        </w:rPr>
        <w:t>er</w:t>
      </w:r>
      <w:r w:rsidR="002430C5" w:rsidRPr="002A5CFF">
        <w:rPr>
          <w:rFonts w:ascii="Courier New" w:hAnsi="Courier New" w:cs="Courier New"/>
        </w:rPr>
        <w:t xml:space="preserve"> afprøvet og gennemført af 8. årgangs</w:t>
      </w:r>
      <w:r w:rsidRPr="002A5CFF">
        <w:rPr>
          <w:rFonts w:ascii="Courier New" w:hAnsi="Courier New" w:cs="Courier New"/>
        </w:rPr>
        <w:t xml:space="preserve">team på Langhøjskolen i Hvidovre. Via dette link kan du læse lærernes </w:t>
      </w:r>
      <w:hyperlink r:id="rId14" w:history="1">
        <w:r w:rsidRPr="002A5CFF">
          <w:rPr>
            <w:rStyle w:val="Hyperlink"/>
            <w:rFonts w:ascii="Courier New" w:hAnsi="Courier New" w:cs="Courier New"/>
          </w:rPr>
          <w:t>beskrivelse af hele forløbet</w:t>
        </w:r>
      </w:hyperlink>
    </w:p>
    <w:p w:rsidR="007329E0" w:rsidRPr="002A5CFF" w:rsidRDefault="007329E0" w:rsidP="007329E0"/>
    <w:p w:rsidR="007329E0" w:rsidRDefault="007329E0" w:rsidP="007329E0">
      <w:pPr>
        <w:rPr>
          <w:rFonts w:ascii="Courier New" w:hAnsi="Courier New" w:cs="Courier New"/>
        </w:rPr>
      </w:pPr>
      <w:r>
        <w:rPr>
          <w:rFonts w:ascii="Courier New" w:hAnsi="Courier New" w:cs="Courier New"/>
        </w:rPr>
        <w:t>Det overordnede mål med undervisningsforløbet var</w:t>
      </w:r>
      <w:r w:rsidR="00727880">
        <w:rPr>
          <w:rFonts w:ascii="Courier New" w:hAnsi="Courier New" w:cs="Courier New"/>
        </w:rPr>
        <w:t xml:space="preserve"> at lære</w:t>
      </w:r>
      <w:r w:rsidR="00E349BA">
        <w:rPr>
          <w:rFonts w:ascii="Courier New" w:hAnsi="Courier New" w:cs="Courier New"/>
        </w:rPr>
        <w:t xml:space="preserve"> eleverne </w:t>
      </w:r>
      <w:r w:rsidR="00727880">
        <w:rPr>
          <w:rFonts w:ascii="Courier New" w:hAnsi="Courier New" w:cs="Courier New"/>
        </w:rPr>
        <w:t xml:space="preserve">en </w:t>
      </w:r>
      <w:r w:rsidR="00E349BA">
        <w:rPr>
          <w:rFonts w:ascii="Courier New" w:hAnsi="Courier New" w:cs="Courier New"/>
        </w:rPr>
        <w:t>arbejdsmetode</w:t>
      </w:r>
      <w:r w:rsidRPr="00F44B91">
        <w:rPr>
          <w:rFonts w:ascii="Courier New" w:hAnsi="Courier New" w:cs="Courier New"/>
        </w:rPr>
        <w:t xml:space="preserve">, som kan anvendes i forbindelse med </w:t>
      </w:r>
      <w:r w:rsidR="00E349BA">
        <w:rPr>
          <w:rFonts w:ascii="Courier New" w:hAnsi="Courier New" w:cs="Courier New"/>
        </w:rPr>
        <w:t>innovations</w:t>
      </w:r>
      <w:r w:rsidRPr="00F44B91">
        <w:rPr>
          <w:rFonts w:ascii="Courier New" w:hAnsi="Courier New" w:cs="Courier New"/>
        </w:rPr>
        <w:t>projekt</w:t>
      </w:r>
      <w:r w:rsidR="00E349BA">
        <w:rPr>
          <w:rFonts w:ascii="Courier New" w:hAnsi="Courier New" w:cs="Courier New"/>
        </w:rPr>
        <w:t>et og projekto</w:t>
      </w:r>
      <w:r>
        <w:rPr>
          <w:rFonts w:ascii="Courier New" w:hAnsi="Courier New" w:cs="Courier New"/>
        </w:rPr>
        <w:t xml:space="preserve">pgaver.  </w:t>
      </w:r>
    </w:p>
    <w:p w:rsidR="007329E0" w:rsidRDefault="007329E0" w:rsidP="007329E0">
      <w:pPr>
        <w:rPr>
          <w:rFonts w:ascii="Courier New" w:hAnsi="Courier New" w:cs="Courier New"/>
        </w:rPr>
      </w:pPr>
    </w:p>
    <w:p w:rsidR="00506F97" w:rsidRPr="007329E0" w:rsidRDefault="00506F97" w:rsidP="007329E0">
      <w:pPr>
        <w:rPr>
          <w:rFonts w:ascii="Courier New" w:hAnsi="Courier New" w:cs="Courier New"/>
        </w:rPr>
      </w:pPr>
      <w:r>
        <w:rPr>
          <w:rFonts w:ascii="Courier New" w:hAnsi="Courier New" w:cs="Courier New"/>
        </w:rPr>
        <w:t>Det kan væ</w:t>
      </w:r>
      <w:r w:rsidR="007329E0">
        <w:rPr>
          <w:rFonts w:ascii="Courier New" w:hAnsi="Courier New" w:cs="Courier New"/>
        </w:rPr>
        <w:t>re en fordel at klasse</w:t>
      </w:r>
      <w:r w:rsidR="00727880">
        <w:rPr>
          <w:rFonts w:ascii="Courier New" w:hAnsi="Courier New" w:cs="Courier New"/>
        </w:rPr>
        <w:t>n</w:t>
      </w:r>
      <w:r w:rsidR="007329E0">
        <w:rPr>
          <w:rFonts w:ascii="Courier New" w:hAnsi="Courier New" w:cs="Courier New"/>
        </w:rPr>
        <w:t>, inden eleverne påbegynder</w:t>
      </w:r>
      <w:r>
        <w:rPr>
          <w:rFonts w:ascii="Courier New" w:hAnsi="Courier New" w:cs="Courier New"/>
        </w:rPr>
        <w:t xml:space="preserve"> </w:t>
      </w:r>
      <w:r w:rsidRPr="007329E0">
        <w:rPr>
          <w:rFonts w:ascii="Courier New" w:hAnsi="Courier New" w:cs="Courier New"/>
        </w:rPr>
        <w:t>innovationsprocessen, har udforsket deres menneskelig</w:t>
      </w:r>
      <w:r w:rsidR="0087282E">
        <w:rPr>
          <w:rFonts w:ascii="Courier New" w:hAnsi="Courier New" w:cs="Courier New"/>
        </w:rPr>
        <w:t xml:space="preserve">e ressourcer og forskellighed. </w:t>
      </w:r>
      <w:r w:rsidRPr="007329E0">
        <w:rPr>
          <w:rFonts w:ascii="Courier New" w:hAnsi="Courier New" w:cs="Courier New"/>
        </w:rPr>
        <w:t>Det</w:t>
      </w:r>
      <w:r w:rsidR="00727880">
        <w:rPr>
          <w:rFonts w:ascii="Courier New" w:hAnsi="Courier New" w:cs="Courier New"/>
        </w:rPr>
        <w:t>te</w:t>
      </w:r>
      <w:r w:rsidRPr="007329E0">
        <w:rPr>
          <w:rFonts w:ascii="Courier New" w:hAnsi="Courier New" w:cs="Courier New"/>
        </w:rPr>
        <w:t xml:space="preserve"> kan gøres via øvelsen Portræt og interview, der også kan anvendes til at sammensætte stærke desi</w:t>
      </w:r>
      <w:r w:rsidR="006152B8" w:rsidRPr="007329E0">
        <w:rPr>
          <w:rFonts w:ascii="Courier New" w:hAnsi="Courier New" w:cs="Courier New"/>
        </w:rPr>
        <w:t>gnteams, som beror</w:t>
      </w:r>
      <w:r w:rsidR="00727880">
        <w:rPr>
          <w:rFonts w:ascii="Courier New" w:hAnsi="Courier New" w:cs="Courier New"/>
        </w:rPr>
        <w:t xml:space="preserve"> på</w:t>
      </w:r>
      <w:r w:rsidR="006152B8" w:rsidRPr="007329E0">
        <w:rPr>
          <w:rFonts w:ascii="Courier New" w:hAnsi="Courier New" w:cs="Courier New"/>
        </w:rPr>
        <w:t xml:space="preserve"> og imødekommer</w:t>
      </w:r>
      <w:r w:rsidRPr="007329E0">
        <w:rPr>
          <w:rFonts w:ascii="Courier New" w:hAnsi="Courier New" w:cs="Courier New"/>
        </w:rPr>
        <w:t xml:space="preserve"> elevernes forskellighed (Portræt og interview - se </w:t>
      </w:r>
      <w:proofErr w:type="spellStart"/>
      <w:r w:rsidRPr="007329E0">
        <w:rPr>
          <w:rFonts w:ascii="Courier New" w:hAnsi="Courier New" w:cs="Courier New"/>
        </w:rPr>
        <w:t>pdf</w:t>
      </w:r>
      <w:proofErr w:type="spellEnd"/>
      <w:r w:rsidRPr="007329E0">
        <w:rPr>
          <w:rFonts w:ascii="Courier New" w:hAnsi="Courier New" w:cs="Courier New"/>
        </w:rPr>
        <w:t xml:space="preserve">). </w:t>
      </w:r>
    </w:p>
    <w:p w:rsidR="00F44B91" w:rsidRPr="00F44B91" w:rsidRDefault="002430C5" w:rsidP="00506F97">
      <w:pPr>
        <w:autoSpaceDE w:val="0"/>
        <w:autoSpaceDN w:val="0"/>
        <w:adjustRightInd w:val="0"/>
        <w:rPr>
          <w:rFonts w:ascii="Courier New" w:hAnsi="Courier New" w:cs="Courier New"/>
          <w:sz w:val="22"/>
          <w:szCs w:val="22"/>
        </w:rPr>
      </w:pPr>
      <w:r w:rsidRPr="00F44B91">
        <w:rPr>
          <w:rFonts w:ascii="Courier New" w:hAnsi="Courier New" w:cs="Courier New"/>
          <w:sz w:val="22"/>
          <w:szCs w:val="22"/>
        </w:rPr>
        <w:t xml:space="preserve"> </w:t>
      </w:r>
    </w:p>
    <w:p w:rsidR="0004000B" w:rsidRDefault="002430C5" w:rsidP="002A5CFF">
      <w:pPr>
        <w:pStyle w:val="Overskrift2"/>
        <w:rPr>
          <w:rFonts w:ascii="Courier New" w:hAnsi="Courier New" w:cs="Courier New"/>
        </w:rPr>
      </w:pPr>
      <w:bookmarkStart w:id="1" w:name="_Toc414963665"/>
      <w:r w:rsidRPr="00F44B91">
        <w:rPr>
          <w:rFonts w:ascii="Courier New" w:hAnsi="Courier New" w:cs="Courier New"/>
        </w:rPr>
        <w:t>Fase 1 - ”Forbered”</w:t>
      </w:r>
      <w:bookmarkEnd w:id="1"/>
    </w:p>
    <w:p w:rsidR="0004000B" w:rsidRPr="002A5CFF" w:rsidRDefault="0004000B" w:rsidP="0004000B">
      <w:pPr>
        <w:rPr>
          <w:rFonts w:ascii="Courier New" w:hAnsi="Courier New" w:cs="Courier New"/>
        </w:rPr>
      </w:pPr>
      <w:r w:rsidRPr="002A5CFF">
        <w:rPr>
          <w:rFonts w:ascii="Courier New" w:hAnsi="Courier New" w:cs="Courier New"/>
        </w:rPr>
        <w:t>Fo</w:t>
      </w:r>
      <w:r w:rsidR="002A5CFF">
        <w:rPr>
          <w:rFonts w:ascii="Courier New" w:hAnsi="Courier New" w:cs="Courier New"/>
        </w:rPr>
        <w:t xml:space="preserve">rmålet med </w:t>
      </w:r>
      <w:proofErr w:type="spellStart"/>
      <w:r w:rsidR="002A5CFF">
        <w:rPr>
          <w:rFonts w:ascii="Courier New" w:hAnsi="Courier New" w:cs="Courier New"/>
        </w:rPr>
        <w:t>forbered-fasen</w:t>
      </w:r>
      <w:proofErr w:type="spellEnd"/>
      <w:r w:rsidRPr="002A5CFF">
        <w:rPr>
          <w:rFonts w:ascii="Courier New" w:hAnsi="Courier New" w:cs="Courier New"/>
        </w:rPr>
        <w:t xml:space="preserve"> er</w:t>
      </w:r>
      <w:r w:rsidR="00727880">
        <w:rPr>
          <w:rFonts w:ascii="Courier New" w:hAnsi="Courier New" w:cs="Courier New"/>
        </w:rPr>
        <w:t>,</w:t>
      </w:r>
      <w:r w:rsidRPr="002A5CFF">
        <w:rPr>
          <w:rFonts w:ascii="Courier New" w:hAnsi="Courier New" w:cs="Courier New"/>
        </w:rPr>
        <w:t xml:space="preserve"> a</w:t>
      </w:r>
      <w:r w:rsidR="002A5CFF">
        <w:rPr>
          <w:rFonts w:ascii="Courier New" w:hAnsi="Courier New" w:cs="Courier New"/>
        </w:rPr>
        <w:t xml:space="preserve">t eleverne </w:t>
      </w:r>
      <w:r w:rsidRPr="002A5CFF">
        <w:rPr>
          <w:rFonts w:ascii="Courier New" w:hAnsi="Courier New" w:cs="Courier New"/>
        </w:rPr>
        <w:t>får fokus på analyse af problemstillinger ud fra andres s</w:t>
      </w:r>
      <w:r w:rsidR="002A5CFF">
        <w:rPr>
          <w:rFonts w:ascii="Courier New" w:hAnsi="Courier New" w:cs="Courier New"/>
        </w:rPr>
        <w:t>ituation. Det skal medvirke til</w:t>
      </w:r>
      <w:r w:rsidRPr="002A5CFF">
        <w:rPr>
          <w:rFonts w:ascii="Courier New" w:hAnsi="Courier New" w:cs="Courier New"/>
        </w:rPr>
        <w:t xml:space="preserve"> at aktivere</w:t>
      </w:r>
      <w:r w:rsidR="002A5CFF">
        <w:rPr>
          <w:rFonts w:ascii="Courier New" w:hAnsi="Courier New" w:cs="Courier New"/>
        </w:rPr>
        <w:t xml:space="preserve"> elevernes</w:t>
      </w:r>
      <w:r w:rsidRPr="002A5CFF">
        <w:rPr>
          <w:rFonts w:ascii="Courier New" w:hAnsi="Courier New" w:cs="Courier New"/>
        </w:rPr>
        <w:t xml:space="preserve"> empati og evne til at se ud over egen horisont og hente læring i mødet med ”den anden”.</w:t>
      </w:r>
    </w:p>
    <w:p w:rsidR="0004000B" w:rsidRPr="002A5CFF" w:rsidRDefault="0004000B" w:rsidP="0004000B">
      <w:pPr>
        <w:rPr>
          <w:rFonts w:ascii="Courier New" w:hAnsi="Courier New" w:cs="Courier New"/>
        </w:rPr>
      </w:pPr>
      <w:r w:rsidRPr="002A5CFF">
        <w:rPr>
          <w:rFonts w:ascii="Courier New" w:hAnsi="Courier New" w:cs="Courier New"/>
        </w:rPr>
        <w:t xml:space="preserve"> </w:t>
      </w:r>
    </w:p>
    <w:p w:rsidR="0004000B" w:rsidRPr="00E30FCC" w:rsidRDefault="00E30FCC" w:rsidP="00E30FCC">
      <w:pPr>
        <w:pStyle w:val="Overskrift4"/>
      </w:pPr>
      <w:proofErr w:type="spellStart"/>
      <w:r w:rsidRPr="00E30FCC">
        <w:t>Fagspecifikke-</w:t>
      </w:r>
      <w:proofErr w:type="spellEnd"/>
      <w:r w:rsidRPr="00E30FCC">
        <w:t xml:space="preserve">, færdigheds-, </w:t>
      </w:r>
      <w:proofErr w:type="spellStart"/>
      <w:r w:rsidRPr="00E30FCC">
        <w:t>videns-</w:t>
      </w:r>
      <w:proofErr w:type="spellEnd"/>
      <w:r w:rsidRPr="00E30FCC">
        <w:t xml:space="preserve"> og læringsmål</w:t>
      </w:r>
    </w:p>
    <w:p w:rsidR="00E30FCC" w:rsidRDefault="00E30FCC" w:rsidP="00E30FCC">
      <w:pPr>
        <w:rPr>
          <w:rFonts w:ascii="Courier New" w:hAnsi="Courier New" w:cs="Courier New"/>
        </w:rPr>
      </w:pPr>
      <w:r>
        <w:rPr>
          <w:rFonts w:ascii="Courier New" w:hAnsi="Courier New" w:cs="Courier New"/>
        </w:rPr>
        <w:t>I skole året 2015/16 træder</w:t>
      </w:r>
      <w:r w:rsidRPr="00E30FCC">
        <w:rPr>
          <w:rFonts w:ascii="Courier New" w:hAnsi="Courier New" w:cs="Courier New"/>
        </w:rPr>
        <w:t xml:space="preserve"> forenkle</w:t>
      </w:r>
      <w:r>
        <w:rPr>
          <w:rFonts w:ascii="Courier New" w:hAnsi="Courier New" w:cs="Courier New"/>
        </w:rPr>
        <w:t>de Fælles Mål i kraft</w:t>
      </w:r>
      <w:r w:rsidRPr="00E30FCC">
        <w:rPr>
          <w:rFonts w:ascii="Courier New" w:hAnsi="Courier New" w:cs="Courier New"/>
        </w:rPr>
        <w:t>.</w:t>
      </w:r>
    </w:p>
    <w:p w:rsidR="00E30FCC" w:rsidRDefault="00E30FCC" w:rsidP="00E30FCC">
      <w:pPr>
        <w:rPr>
          <w:rFonts w:ascii="Courier New" w:hAnsi="Courier New" w:cs="Courier New"/>
        </w:rPr>
      </w:pPr>
      <w:r>
        <w:rPr>
          <w:rFonts w:ascii="Courier New" w:hAnsi="Courier New" w:cs="Courier New"/>
        </w:rPr>
        <w:t>Det er et paradigmeskifte, hvor</w:t>
      </w:r>
      <w:r w:rsidRPr="00E30FCC">
        <w:rPr>
          <w:rFonts w:ascii="Courier New" w:hAnsi="Courier New" w:cs="Courier New"/>
        </w:rPr>
        <w:t xml:space="preserve"> </w:t>
      </w:r>
      <w:proofErr w:type="spellStart"/>
      <w:r w:rsidRPr="00E30FCC">
        <w:rPr>
          <w:rFonts w:ascii="Courier New" w:hAnsi="Courier New" w:cs="Courier New"/>
        </w:rPr>
        <w:t>læringsmålstyret</w:t>
      </w:r>
      <w:proofErr w:type="spellEnd"/>
      <w:r w:rsidRPr="00E30FCC">
        <w:rPr>
          <w:rFonts w:ascii="Courier New" w:hAnsi="Courier New" w:cs="Courier New"/>
        </w:rPr>
        <w:t xml:space="preserve"> underv</w:t>
      </w:r>
      <w:r w:rsidR="009C348D">
        <w:rPr>
          <w:rFonts w:ascii="Courier New" w:hAnsi="Courier New" w:cs="Courier New"/>
        </w:rPr>
        <w:t xml:space="preserve">isning hænger </w:t>
      </w:r>
      <w:r w:rsidRPr="00E30FCC">
        <w:rPr>
          <w:rFonts w:ascii="Courier New" w:hAnsi="Courier New" w:cs="Courier New"/>
        </w:rPr>
        <w:t>tæt sammen i alle faser af undervisningen</w:t>
      </w:r>
      <w:r w:rsidR="009C348D">
        <w:rPr>
          <w:rFonts w:ascii="Courier New" w:hAnsi="Courier New" w:cs="Courier New"/>
        </w:rPr>
        <w:t>.</w:t>
      </w:r>
    </w:p>
    <w:p w:rsidR="00E30FCC" w:rsidRPr="00E30FCC" w:rsidRDefault="00E30FCC" w:rsidP="00E30FCC">
      <w:pPr>
        <w:rPr>
          <w:rFonts w:ascii="Courier New" w:hAnsi="Courier New" w:cs="Courier New"/>
        </w:rPr>
      </w:pPr>
      <w:r>
        <w:rPr>
          <w:rFonts w:ascii="Courier New" w:hAnsi="Courier New" w:cs="Courier New"/>
        </w:rPr>
        <w:t>Der indføres</w:t>
      </w:r>
      <w:r w:rsidR="0017086E">
        <w:rPr>
          <w:rFonts w:ascii="Courier New" w:hAnsi="Courier New" w:cs="Courier New"/>
        </w:rPr>
        <w:t xml:space="preserve"> </w:t>
      </w:r>
      <w:r w:rsidR="0017086E" w:rsidRPr="00E30FCC">
        <w:rPr>
          <w:rFonts w:ascii="Courier New" w:hAnsi="Courier New" w:cs="Courier New"/>
        </w:rPr>
        <w:t>fagspecifikke mål</w:t>
      </w:r>
      <w:r w:rsidR="009C348D">
        <w:rPr>
          <w:rFonts w:ascii="Courier New" w:hAnsi="Courier New" w:cs="Courier New"/>
        </w:rPr>
        <w:t xml:space="preserve"> i de enkelte fag og d</w:t>
      </w:r>
      <w:r w:rsidRPr="00E30FCC">
        <w:rPr>
          <w:rFonts w:ascii="Courier New" w:hAnsi="Courier New" w:cs="Courier New"/>
        </w:rPr>
        <w:t>e fagspecifikke</w:t>
      </w:r>
      <w:r w:rsidR="0017086E">
        <w:rPr>
          <w:rFonts w:ascii="Courier New" w:hAnsi="Courier New" w:cs="Courier New"/>
        </w:rPr>
        <w:t xml:space="preserve"> mål</w:t>
      </w:r>
      <w:r w:rsidRPr="00E30FCC">
        <w:rPr>
          <w:rFonts w:ascii="Courier New" w:hAnsi="Courier New" w:cs="Courier New"/>
        </w:rPr>
        <w:t xml:space="preserve"> er opdelt i færdigheds- og vidensmål. Vidensmålet er det, eleven skal vide for at kunne det, der står i færdighedsmålet. </w:t>
      </w:r>
    </w:p>
    <w:p w:rsidR="00E30FCC" w:rsidRPr="00E30FCC" w:rsidRDefault="00E30FCC" w:rsidP="00E30FCC">
      <w:pPr>
        <w:rPr>
          <w:rFonts w:ascii="Courier New" w:hAnsi="Courier New" w:cs="Courier New"/>
        </w:rPr>
      </w:pPr>
    </w:p>
    <w:p w:rsidR="00E30FCC" w:rsidRDefault="00E30FCC" w:rsidP="00E30FCC">
      <w:pPr>
        <w:rPr>
          <w:rFonts w:ascii="Courier New" w:hAnsi="Courier New" w:cs="Courier New"/>
        </w:rPr>
      </w:pPr>
      <w:r w:rsidRPr="00E30FCC">
        <w:rPr>
          <w:rFonts w:ascii="Courier New" w:hAnsi="Courier New" w:cs="Courier New"/>
        </w:rPr>
        <w:t xml:space="preserve">På baggrund af færdigheds- og </w:t>
      </w:r>
      <w:proofErr w:type="spellStart"/>
      <w:r w:rsidRPr="00E30FCC">
        <w:rPr>
          <w:rFonts w:ascii="Courier New" w:hAnsi="Courier New" w:cs="Courier New"/>
        </w:rPr>
        <w:t>vidensmålene</w:t>
      </w:r>
      <w:proofErr w:type="spellEnd"/>
      <w:r w:rsidRPr="00E30FCC">
        <w:rPr>
          <w:rFonts w:ascii="Courier New" w:hAnsi="Courier New" w:cs="Courier New"/>
        </w:rPr>
        <w:t xml:space="preserve"> skal den enkelte lærer selv opstille læringsmål (</w:t>
      </w:r>
      <w:hyperlink r:id="rId15" w:history="1">
        <w:r w:rsidR="0017086E" w:rsidRPr="00173039">
          <w:rPr>
            <w:rStyle w:val="Hyperlink"/>
            <w:rFonts w:ascii="Courier New" w:hAnsi="Courier New" w:cs="Courier New"/>
          </w:rPr>
          <w:t>www.emu.dk</w:t>
        </w:r>
      </w:hyperlink>
      <w:r w:rsidRPr="00E30FCC">
        <w:rPr>
          <w:rFonts w:ascii="Courier New" w:hAnsi="Courier New" w:cs="Courier New"/>
        </w:rPr>
        <w:t>).</w:t>
      </w:r>
      <w:r w:rsidR="0017086E">
        <w:rPr>
          <w:rFonts w:ascii="Courier New" w:hAnsi="Courier New" w:cs="Courier New"/>
        </w:rPr>
        <w:t xml:space="preserve"> </w:t>
      </w:r>
    </w:p>
    <w:p w:rsidR="0017086E" w:rsidRDefault="0017086E" w:rsidP="00E30FCC">
      <w:pPr>
        <w:rPr>
          <w:rFonts w:ascii="Courier New" w:hAnsi="Courier New" w:cs="Courier New"/>
        </w:rPr>
      </w:pPr>
    </w:p>
    <w:p w:rsidR="0017086E" w:rsidRPr="00E30FCC" w:rsidRDefault="0017086E" w:rsidP="00E30FCC">
      <w:pPr>
        <w:rPr>
          <w:rFonts w:ascii="Courier New" w:hAnsi="Courier New" w:cs="Courier New"/>
        </w:rPr>
      </w:pPr>
      <w:r>
        <w:rPr>
          <w:rFonts w:ascii="Courier New" w:hAnsi="Courier New" w:cs="Courier New"/>
        </w:rPr>
        <w:t>I forbindelse med innovation er der, som noget nyt, indført et faghæfte kaldt ”Innovation og entreprenørskab”, hvor der opstilles fire dimensioner</w:t>
      </w:r>
      <w:r w:rsidR="009C348D">
        <w:rPr>
          <w:rFonts w:ascii="Courier New" w:hAnsi="Courier New" w:cs="Courier New"/>
        </w:rPr>
        <w:t>:</w:t>
      </w:r>
      <w:r>
        <w:rPr>
          <w:rFonts w:ascii="Courier New" w:hAnsi="Courier New" w:cs="Courier New"/>
        </w:rPr>
        <w:t xml:space="preserve"> kreativitet, handling, omverdens forståel</w:t>
      </w:r>
      <w:r w:rsidR="00EE7DE7">
        <w:rPr>
          <w:rFonts w:ascii="Courier New" w:hAnsi="Courier New" w:cs="Courier New"/>
        </w:rPr>
        <w:t>se og personlig</w:t>
      </w:r>
      <w:r w:rsidR="009C348D">
        <w:rPr>
          <w:rFonts w:ascii="Courier New" w:hAnsi="Courier New" w:cs="Courier New"/>
        </w:rPr>
        <w:t xml:space="preserve"> </w:t>
      </w:r>
      <w:r w:rsidR="00EE7DE7">
        <w:rPr>
          <w:rFonts w:ascii="Courier New" w:hAnsi="Courier New" w:cs="Courier New"/>
        </w:rPr>
        <w:t xml:space="preserve">indstilling. </w:t>
      </w:r>
      <w:r>
        <w:rPr>
          <w:rFonts w:ascii="Courier New" w:hAnsi="Courier New" w:cs="Courier New"/>
        </w:rPr>
        <w:t>Der</w:t>
      </w:r>
      <w:r w:rsidR="009C348D">
        <w:rPr>
          <w:rFonts w:ascii="Courier New" w:hAnsi="Courier New" w:cs="Courier New"/>
        </w:rPr>
        <w:t xml:space="preserve"> er</w:t>
      </w:r>
      <w:r>
        <w:rPr>
          <w:rFonts w:ascii="Courier New" w:hAnsi="Courier New" w:cs="Courier New"/>
        </w:rPr>
        <w:t xml:space="preserve"> ikke ops</w:t>
      </w:r>
      <w:r w:rsidR="00EE7DE7">
        <w:rPr>
          <w:rFonts w:ascii="Courier New" w:hAnsi="Courier New" w:cs="Courier New"/>
        </w:rPr>
        <w:t xml:space="preserve">tillet </w:t>
      </w:r>
      <w:proofErr w:type="spellStart"/>
      <w:r w:rsidR="00EE7DE7">
        <w:rPr>
          <w:rFonts w:ascii="Courier New" w:hAnsi="Courier New" w:cs="Courier New"/>
        </w:rPr>
        <w:t>videns-</w:t>
      </w:r>
      <w:proofErr w:type="spellEnd"/>
      <w:r w:rsidR="00EE7DE7">
        <w:rPr>
          <w:rFonts w:ascii="Courier New" w:hAnsi="Courier New" w:cs="Courier New"/>
        </w:rPr>
        <w:t xml:space="preserve"> og færdighedsmål, men blot mål for</w:t>
      </w:r>
      <w:r w:rsidR="009C348D">
        <w:rPr>
          <w:rFonts w:ascii="Courier New" w:hAnsi="Courier New" w:cs="Courier New"/>
        </w:rPr>
        <w:t>,</w:t>
      </w:r>
      <w:r w:rsidR="00EE7DE7">
        <w:rPr>
          <w:rFonts w:ascii="Courier New" w:hAnsi="Courier New" w:cs="Courier New"/>
        </w:rPr>
        <w:t xml:space="preserve"> hvad undervisningen skal føre frem imod. I det følgende skema har jeg forsøgt at overføre disse mål til </w:t>
      </w:r>
      <w:proofErr w:type="spellStart"/>
      <w:r w:rsidR="00EE7DE7">
        <w:rPr>
          <w:rFonts w:ascii="Courier New" w:hAnsi="Courier New" w:cs="Courier New"/>
        </w:rPr>
        <w:t>videns-</w:t>
      </w:r>
      <w:proofErr w:type="spellEnd"/>
      <w:r w:rsidR="00EE7DE7">
        <w:rPr>
          <w:rFonts w:ascii="Courier New" w:hAnsi="Courier New" w:cs="Courier New"/>
        </w:rPr>
        <w:t xml:space="preserve"> og færdighedsmål samt at opstille læringsmål for undervisningen.   </w:t>
      </w:r>
      <w:r>
        <w:rPr>
          <w:rFonts w:ascii="Courier New" w:hAnsi="Courier New" w:cs="Courier New"/>
        </w:rPr>
        <w:t xml:space="preserve">     </w:t>
      </w:r>
    </w:p>
    <w:p w:rsidR="002A5CFF" w:rsidRPr="00F44B91" w:rsidRDefault="002A5CFF" w:rsidP="0004000B">
      <w:pPr>
        <w:rPr>
          <w:rFonts w:ascii="Courier New" w:hAnsi="Courier New" w:cs="Courier New"/>
          <w:b/>
          <w:sz w:val="22"/>
          <w:szCs w:val="22"/>
        </w:rPr>
      </w:pPr>
    </w:p>
    <w:tbl>
      <w:tblPr>
        <w:tblStyle w:val="Tabel-Gitter"/>
        <w:tblW w:w="0" w:type="auto"/>
        <w:tblLook w:val="04A0"/>
      </w:tblPr>
      <w:tblGrid>
        <w:gridCol w:w="4939"/>
        <w:gridCol w:w="4915"/>
      </w:tblGrid>
      <w:tr w:rsidR="0004000B" w:rsidRPr="00F44B91" w:rsidTr="0004000B">
        <w:trPr>
          <w:trHeight w:val="420"/>
        </w:trPr>
        <w:tc>
          <w:tcPr>
            <w:tcW w:w="10205" w:type="dxa"/>
            <w:gridSpan w:val="2"/>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Kompetencemål: </w:t>
            </w:r>
            <w:r w:rsidRPr="00F44B91">
              <w:rPr>
                <w:rFonts w:ascii="Courier New" w:hAnsi="Courier New" w:cs="Courier New"/>
                <w:color w:val="000000" w:themeColor="text1"/>
                <w:kern w:val="24"/>
              </w:rPr>
              <w:t>Handlingsdimensionen, kreativitetsdimensionen, omverdenforståelsesdimensionen og personlig indstilling.</w:t>
            </w:r>
          </w:p>
        </w:tc>
      </w:tr>
      <w:tr w:rsidR="0004000B" w:rsidRPr="00F44B91" w:rsidTr="0004000B">
        <w:trPr>
          <w:trHeight w:val="425"/>
        </w:trPr>
        <w:tc>
          <w:tcPr>
            <w:tcW w:w="5102"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Færdigheds- og vidensmål</w:t>
            </w:r>
          </w:p>
        </w:tc>
        <w:tc>
          <w:tcPr>
            <w:tcW w:w="5103"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Læringsmål </w:t>
            </w:r>
          </w:p>
        </w:tc>
      </w:tr>
      <w:tr w:rsidR="0004000B" w:rsidRPr="00F44B91" w:rsidTr="0004000B">
        <w:trPr>
          <w:trHeight w:val="417"/>
        </w:trPr>
        <w:tc>
          <w:tcPr>
            <w:tcW w:w="5102" w:type="dxa"/>
          </w:tcPr>
          <w:p w:rsidR="0004000B" w:rsidRPr="00F44B91" w:rsidRDefault="0004000B" w:rsidP="0004000B">
            <w:pPr>
              <w:pStyle w:val="Listeafsnit"/>
              <w:numPr>
                <w:ilvl w:val="0"/>
                <w:numId w:val="1"/>
              </w:numPr>
              <w:rPr>
                <w:rFonts w:ascii="Courier New" w:hAnsi="Courier New" w:cs="Courier New"/>
                <w:color w:val="000000"/>
                <w:shd w:val="clear" w:color="auto" w:fill="FFFFFF"/>
              </w:rPr>
            </w:pPr>
            <w:r w:rsidRPr="00F44B91">
              <w:rPr>
                <w:rFonts w:ascii="Courier New" w:hAnsi="Courier New" w:cs="Courier New"/>
                <w:color w:val="000000"/>
                <w:shd w:val="clear" w:color="auto" w:fill="FFFFFF"/>
              </w:rPr>
              <w:t xml:space="preserve">Eleverne kan forholde sig til egne roller i samarbejdsrelationer. </w:t>
            </w:r>
          </w:p>
          <w:p w:rsidR="0004000B" w:rsidRPr="00F44B91" w:rsidRDefault="002A5CFF" w:rsidP="0004000B">
            <w:pPr>
              <w:pStyle w:val="Listeafsnit"/>
              <w:numPr>
                <w:ilvl w:val="0"/>
                <w:numId w:val="1"/>
              </w:numPr>
              <w:rPr>
                <w:rFonts w:ascii="Courier New" w:hAnsi="Courier New" w:cs="Courier New"/>
                <w:color w:val="000000"/>
                <w:shd w:val="clear" w:color="auto" w:fill="FFFFFF"/>
              </w:rPr>
            </w:pPr>
            <w:r>
              <w:rPr>
                <w:rFonts w:ascii="Courier New" w:hAnsi="Courier New" w:cs="Courier New"/>
                <w:color w:val="000000"/>
                <w:shd w:val="clear" w:color="auto" w:fill="FFFFFF"/>
              </w:rPr>
              <w:t>Eleverne har viden om</w:t>
            </w:r>
            <w:r w:rsidR="0004000B" w:rsidRPr="00F44B91">
              <w:rPr>
                <w:rFonts w:ascii="Courier New" w:hAnsi="Courier New" w:cs="Courier New"/>
                <w:color w:val="000000"/>
                <w:shd w:val="clear" w:color="auto" w:fill="FFFFFF"/>
              </w:rPr>
              <w:t xml:space="preserve"> metoder til struktureret </w:t>
            </w:r>
            <w:proofErr w:type="spellStart"/>
            <w:r w:rsidR="0004000B" w:rsidRPr="00F44B91">
              <w:rPr>
                <w:rFonts w:ascii="Courier New" w:hAnsi="Courier New" w:cs="Courier New"/>
                <w:color w:val="000000"/>
                <w:shd w:val="clear" w:color="auto" w:fill="FFFFFF"/>
              </w:rPr>
              <w:t>idegenerering</w:t>
            </w:r>
            <w:proofErr w:type="spellEnd"/>
            <w:r w:rsidR="0004000B" w:rsidRPr="00F44B91">
              <w:rPr>
                <w:rFonts w:ascii="Courier New" w:hAnsi="Courier New" w:cs="Courier New"/>
                <w:color w:val="000000"/>
                <w:shd w:val="clear" w:color="auto" w:fill="FFFFFF"/>
              </w:rPr>
              <w:t xml:space="preserve"> og kan anvende disse.</w:t>
            </w:r>
          </w:p>
          <w:p w:rsidR="0004000B" w:rsidRPr="00F44B91" w:rsidRDefault="0004000B" w:rsidP="0004000B">
            <w:pPr>
              <w:pStyle w:val="Listeafsnit"/>
              <w:numPr>
                <w:ilvl w:val="0"/>
                <w:numId w:val="1"/>
              </w:numPr>
              <w:rPr>
                <w:rFonts w:ascii="Courier New" w:hAnsi="Courier New" w:cs="Courier New"/>
                <w:color w:val="000000"/>
                <w:shd w:val="clear" w:color="auto" w:fill="FFFFFF"/>
              </w:rPr>
            </w:pPr>
            <w:r w:rsidRPr="00F44B91">
              <w:rPr>
                <w:rFonts w:ascii="Courier New" w:hAnsi="Courier New" w:cs="Courier New"/>
                <w:color w:val="000000"/>
                <w:shd w:val="clear" w:color="auto" w:fill="FFFFFF"/>
              </w:rPr>
              <w:t>Eleverne kan anvende skolens fag til at analysere en kontekst for problemstillinger og muligheder.</w:t>
            </w:r>
          </w:p>
          <w:p w:rsidR="0004000B" w:rsidRPr="00F44B91" w:rsidRDefault="0004000B" w:rsidP="0004000B">
            <w:pPr>
              <w:pStyle w:val="Listeafsnit"/>
              <w:numPr>
                <w:ilvl w:val="0"/>
                <w:numId w:val="1"/>
              </w:numPr>
              <w:rPr>
                <w:rFonts w:ascii="Courier New" w:hAnsi="Courier New" w:cs="Courier New"/>
                <w:color w:val="000000"/>
                <w:shd w:val="clear" w:color="auto" w:fill="FFFFFF"/>
              </w:rPr>
            </w:pPr>
            <w:r w:rsidRPr="00F44B91">
              <w:rPr>
                <w:rFonts w:ascii="Courier New" w:hAnsi="Courier New" w:cs="Courier New"/>
                <w:color w:val="000000"/>
                <w:shd w:val="clear" w:color="auto" w:fill="FFFFFF"/>
              </w:rPr>
              <w:t>Eleverne har forståelse af værdibegrebet og kan skelne imellem, hvad der skaber hvilke former for værdi for en bestemt modtagergruppe.</w:t>
            </w:r>
          </w:p>
        </w:tc>
        <w:tc>
          <w:tcPr>
            <w:tcW w:w="5103" w:type="dxa"/>
          </w:tcPr>
          <w:p w:rsidR="0004000B" w:rsidRPr="00F44B91" w:rsidRDefault="0004000B" w:rsidP="0004000B">
            <w:pPr>
              <w:pStyle w:val="Listeafsnit"/>
              <w:numPr>
                <w:ilvl w:val="0"/>
                <w:numId w:val="2"/>
              </w:numPr>
              <w:rPr>
                <w:rFonts w:ascii="Courier New" w:hAnsi="Courier New" w:cs="Courier New"/>
                <w:kern w:val="24"/>
              </w:rPr>
            </w:pPr>
            <w:r w:rsidRPr="00F44B91">
              <w:rPr>
                <w:rFonts w:ascii="Courier New" w:hAnsi="Courier New" w:cs="Courier New"/>
                <w:kern w:val="24"/>
              </w:rPr>
              <w:t xml:space="preserve">Eleven kan via opgaven ”portræt og interview” se egne og andres forcer. </w:t>
            </w:r>
          </w:p>
          <w:p w:rsidR="0004000B" w:rsidRPr="00F44B91" w:rsidRDefault="0004000B" w:rsidP="0004000B">
            <w:pPr>
              <w:pStyle w:val="Listeafsnit"/>
              <w:numPr>
                <w:ilvl w:val="0"/>
                <w:numId w:val="2"/>
              </w:numPr>
              <w:rPr>
                <w:rFonts w:ascii="Courier New" w:hAnsi="Courier New" w:cs="Courier New"/>
                <w:kern w:val="24"/>
              </w:rPr>
            </w:pPr>
            <w:r w:rsidRPr="00F44B91">
              <w:rPr>
                <w:rFonts w:ascii="Courier New" w:hAnsi="Courier New" w:cs="Courier New"/>
                <w:kern w:val="24"/>
              </w:rPr>
              <w:t>Eleven kan udvikle og vurdere ideer samt deltage aktivt i ”</w:t>
            </w:r>
            <w:proofErr w:type="spellStart"/>
            <w:r w:rsidRPr="00F44B91">
              <w:rPr>
                <w:rFonts w:ascii="Courier New" w:hAnsi="Courier New" w:cs="Courier New"/>
                <w:kern w:val="24"/>
              </w:rPr>
              <w:t>open</w:t>
            </w:r>
            <w:proofErr w:type="spellEnd"/>
            <w:r w:rsidRPr="00F44B91">
              <w:rPr>
                <w:rFonts w:ascii="Courier New" w:hAnsi="Courier New" w:cs="Courier New"/>
                <w:kern w:val="24"/>
              </w:rPr>
              <w:t xml:space="preserve"> </w:t>
            </w:r>
            <w:proofErr w:type="spellStart"/>
            <w:r w:rsidRPr="00F44B91">
              <w:rPr>
                <w:rFonts w:ascii="Courier New" w:hAnsi="Courier New" w:cs="Courier New"/>
                <w:kern w:val="24"/>
              </w:rPr>
              <w:t>space</w:t>
            </w:r>
            <w:proofErr w:type="spellEnd"/>
            <w:r w:rsidRPr="00F44B91">
              <w:rPr>
                <w:rFonts w:ascii="Courier New" w:hAnsi="Courier New" w:cs="Courier New"/>
                <w:kern w:val="24"/>
              </w:rPr>
              <w:t>”.</w:t>
            </w:r>
          </w:p>
          <w:p w:rsidR="0004000B" w:rsidRPr="00F44B91" w:rsidRDefault="0004000B" w:rsidP="0004000B">
            <w:pPr>
              <w:pStyle w:val="Listeafsnit"/>
              <w:numPr>
                <w:ilvl w:val="0"/>
                <w:numId w:val="2"/>
              </w:numPr>
              <w:rPr>
                <w:rFonts w:ascii="Courier New" w:hAnsi="Courier New" w:cs="Courier New"/>
                <w:kern w:val="24"/>
              </w:rPr>
            </w:pPr>
            <w:r w:rsidRPr="00F44B91">
              <w:rPr>
                <w:rFonts w:ascii="Courier New" w:hAnsi="Courier New" w:cs="Courier New"/>
                <w:kern w:val="24"/>
              </w:rPr>
              <w:t>Eleven kan anvende metoder, der divergerer og konvergerer.</w:t>
            </w:r>
          </w:p>
          <w:p w:rsidR="0004000B" w:rsidRPr="00F44B91" w:rsidRDefault="0004000B" w:rsidP="0004000B">
            <w:pPr>
              <w:pStyle w:val="Listeafsnit"/>
              <w:numPr>
                <w:ilvl w:val="0"/>
                <w:numId w:val="2"/>
              </w:numPr>
              <w:rPr>
                <w:rFonts w:ascii="Courier New" w:hAnsi="Courier New" w:cs="Courier New"/>
                <w:kern w:val="24"/>
              </w:rPr>
            </w:pPr>
            <w:r w:rsidRPr="00F44B91">
              <w:rPr>
                <w:rFonts w:ascii="Courier New" w:hAnsi="Courier New" w:cs="Courier New"/>
                <w:kern w:val="24"/>
              </w:rPr>
              <w:t xml:space="preserve">Eleven kan anvende indsamlet data til at skrive en problemformulering. </w:t>
            </w:r>
          </w:p>
        </w:tc>
      </w:tr>
    </w:tbl>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b/>
          <w:sz w:val="22"/>
          <w:szCs w:val="22"/>
        </w:rPr>
      </w:pPr>
    </w:p>
    <w:p w:rsidR="0004000B" w:rsidRPr="00F44B91" w:rsidRDefault="0004000B" w:rsidP="00EE2E65">
      <w:pPr>
        <w:pStyle w:val="Overskrift4"/>
      </w:pPr>
      <w:r w:rsidRPr="00F44B91">
        <w:t>Planlægning, arbejdsform og materialevalg</w:t>
      </w:r>
    </w:p>
    <w:p w:rsidR="0004000B" w:rsidRPr="00F44B91" w:rsidRDefault="0004000B" w:rsidP="0004000B">
      <w:pPr>
        <w:autoSpaceDE w:val="0"/>
        <w:autoSpaceDN w:val="0"/>
        <w:adjustRightInd w:val="0"/>
        <w:rPr>
          <w:rFonts w:ascii="Courier New" w:hAnsi="Courier New" w:cs="Courier New"/>
          <w:sz w:val="22"/>
          <w:szCs w:val="22"/>
        </w:rPr>
      </w:pPr>
    </w:p>
    <w:p w:rsidR="0004000B" w:rsidRPr="00482307" w:rsidRDefault="0004000B" w:rsidP="0004000B">
      <w:pPr>
        <w:autoSpaceDE w:val="0"/>
        <w:autoSpaceDN w:val="0"/>
        <w:adjustRightInd w:val="0"/>
        <w:rPr>
          <w:rFonts w:ascii="Courier New" w:hAnsi="Courier New" w:cs="Courier New"/>
        </w:rPr>
      </w:pPr>
      <w:r w:rsidRPr="00482307">
        <w:rPr>
          <w:rFonts w:ascii="Courier New" w:hAnsi="Courier New" w:cs="Courier New"/>
        </w:rPr>
        <w:t xml:space="preserve">Målet med </w:t>
      </w:r>
      <w:proofErr w:type="spellStart"/>
      <w:r w:rsidRPr="00482307">
        <w:rPr>
          <w:rFonts w:ascii="Courier New" w:hAnsi="Courier New" w:cs="Courier New"/>
          <w:i/>
          <w:iCs/>
        </w:rPr>
        <w:t>Forbered</w:t>
      </w:r>
      <w:r w:rsidRPr="00482307">
        <w:rPr>
          <w:rFonts w:ascii="Courier New" w:hAnsi="Courier New" w:cs="Courier New"/>
        </w:rPr>
        <w:t>-fasen</w:t>
      </w:r>
      <w:proofErr w:type="spellEnd"/>
      <w:r w:rsidRPr="00482307">
        <w:rPr>
          <w:rFonts w:ascii="Courier New" w:hAnsi="Courier New" w:cs="Courier New"/>
        </w:rPr>
        <w:t xml:space="preserve"> er, at eleverne planlægger og forstår den proces, der ligger foran dem, og at de indkredser, udvælger og konkretiserer den </w:t>
      </w:r>
      <w:r w:rsidR="002A5CFF" w:rsidRPr="00482307">
        <w:rPr>
          <w:rFonts w:ascii="Courier New" w:hAnsi="Courier New" w:cs="Courier New"/>
        </w:rPr>
        <w:t>design</w:t>
      </w:r>
      <w:r w:rsidRPr="00482307">
        <w:rPr>
          <w:rFonts w:ascii="Courier New" w:hAnsi="Courier New" w:cs="Courier New"/>
        </w:rPr>
        <w:t xml:space="preserve">udfordring, de vil designe løsninger til. </w:t>
      </w:r>
    </w:p>
    <w:p w:rsidR="0004000B" w:rsidRPr="00482307" w:rsidRDefault="0004000B" w:rsidP="0004000B">
      <w:pPr>
        <w:autoSpaceDE w:val="0"/>
        <w:autoSpaceDN w:val="0"/>
        <w:adjustRightInd w:val="0"/>
        <w:rPr>
          <w:rFonts w:ascii="Courier New" w:hAnsi="Courier New" w:cs="Courier New"/>
          <w:b/>
          <w:bCs/>
        </w:rPr>
      </w:pPr>
    </w:p>
    <w:p w:rsidR="0004000B" w:rsidRPr="00482307" w:rsidRDefault="0004000B" w:rsidP="0004000B">
      <w:pPr>
        <w:autoSpaceDE w:val="0"/>
        <w:autoSpaceDN w:val="0"/>
        <w:adjustRightInd w:val="0"/>
        <w:rPr>
          <w:rFonts w:ascii="Courier New" w:hAnsi="Courier New" w:cs="Courier New"/>
          <w:bCs/>
        </w:rPr>
      </w:pPr>
      <w:r w:rsidRPr="00482307">
        <w:rPr>
          <w:rFonts w:ascii="Courier New" w:hAnsi="Courier New" w:cs="Courier New"/>
          <w:bCs/>
        </w:rPr>
        <w:t>Nedenstående øvelser er gennemført via 6 -7 sammenhænge</w:t>
      </w:r>
      <w:r w:rsidR="006152B8" w:rsidRPr="00482307">
        <w:rPr>
          <w:rFonts w:ascii="Courier New" w:hAnsi="Courier New" w:cs="Courier New"/>
          <w:bCs/>
        </w:rPr>
        <w:t>nde lekt</w:t>
      </w:r>
      <w:r w:rsidR="009C348D">
        <w:rPr>
          <w:rFonts w:ascii="Courier New" w:hAnsi="Courier New" w:cs="Courier New"/>
          <w:bCs/>
        </w:rPr>
        <w:t>ioner.  Målet med forberedelses</w:t>
      </w:r>
      <w:r w:rsidR="006152B8" w:rsidRPr="00482307">
        <w:rPr>
          <w:rFonts w:ascii="Courier New" w:hAnsi="Courier New" w:cs="Courier New"/>
          <w:bCs/>
        </w:rPr>
        <w:t>fasens</w:t>
      </w:r>
      <w:r w:rsidRPr="00482307">
        <w:rPr>
          <w:rFonts w:ascii="Courier New" w:hAnsi="Courier New" w:cs="Courier New"/>
          <w:bCs/>
        </w:rPr>
        <w:t xml:space="preserve"> øvelser er, at eleverne bliver i stand til at kunne organisere, udforske, udvælge og problematisere. </w:t>
      </w:r>
    </w:p>
    <w:p w:rsidR="0004000B" w:rsidRPr="00482307" w:rsidRDefault="0004000B" w:rsidP="0004000B">
      <w:pPr>
        <w:autoSpaceDE w:val="0"/>
        <w:autoSpaceDN w:val="0"/>
        <w:adjustRightInd w:val="0"/>
        <w:rPr>
          <w:rFonts w:ascii="Courier New" w:hAnsi="Courier New" w:cs="Courier New"/>
          <w:b/>
          <w:bCs/>
        </w:rPr>
      </w:pPr>
    </w:p>
    <w:p w:rsidR="0004000B" w:rsidRPr="00482307" w:rsidRDefault="0004000B" w:rsidP="0004000B">
      <w:pPr>
        <w:autoSpaceDE w:val="0"/>
        <w:autoSpaceDN w:val="0"/>
        <w:adjustRightInd w:val="0"/>
        <w:rPr>
          <w:rFonts w:ascii="Courier New" w:hAnsi="Courier New" w:cs="Courier New"/>
          <w:bCs/>
          <w:u w:val="single"/>
        </w:rPr>
      </w:pPr>
      <w:r w:rsidRPr="00482307">
        <w:rPr>
          <w:rFonts w:ascii="Courier New" w:hAnsi="Courier New" w:cs="Courier New"/>
          <w:bCs/>
          <w:u w:val="single"/>
        </w:rPr>
        <w:t>Organiser og udforsk (</w:t>
      </w:r>
      <w:proofErr w:type="spellStart"/>
      <w:r w:rsidRPr="00482307">
        <w:rPr>
          <w:rFonts w:ascii="Courier New" w:hAnsi="Courier New" w:cs="Courier New"/>
          <w:bCs/>
          <w:u w:val="single"/>
        </w:rPr>
        <w:t>Open</w:t>
      </w:r>
      <w:proofErr w:type="spellEnd"/>
      <w:r w:rsidRPr="00482307">
        <w:rPr>
          <w:rFonts w:ascii="Courier New" w:hAnsi="Courier New" w:cs="Courier New"/>
          <w:bCs/>
          <w:u w:val="single"/>
        </w:rPr>
        <w:t xml:space="preserve"> </w:t>
      </w:r>
      <w:proofErr w:type="spellStart"/>
      <w:r w:rsidRPr="00482307">
        <w:rPr>
          <w:rFonts w:ascii="Courier New" w:hAnsi="Courier New" w:cs="Courier New"/>
          <w:bCs/>
          <w:u w:val="single"/>
        </w:rPr>
        <w:t>space</w:t>
      </w:r>
      <w:proofErr w:type="spellEnd"/>
      <w:r w:rsidRPr="00482307">
        <w:rPr>
          <w:rFonts w:ascii="Courier New" w:hAnsi="Courier New" w:cs="Courier New"/>
          <w:bCs/>
          <w:u w:val="single"/>
        </w:rPr>
        <w:t xml:space="preserve"> - se </w:t>
      </w:r>
      <w:proofErr w:type="spellStart"/>
      <w:r w:rsidRPr="00482307">
        <w:rPr>
          <w:rFonts w:ascii="Courier New" w:hAnsi="Courier New" w:cs="Courier New"/>
          <w:bCs/>
          <w:u w:val="single"/>
        </w:rPr>
        <w:t>pdf</w:t>
      </w:r>
      <w:proofErr w:type="spellEnd"/>
      <w:r w:rsidRPr="00482307">
        <w:rPr>
          <w:rFonts w:ascii="Courier New" w:hAnsi="Courier New" w:cs="Courier New"/>
          <w:bCs/>
          <w:u w:val="single"/>
        </w:rPr>
        <w:t>)</w:t>
      </w:r>
    </w:p>
    <w:p w:rsidR="0004000B" w:rsidRPr="00482307" w:rsidRDefault="0004000B" w:rsidP="0004000B">
      <w:pPr>
        <w:autoSpaceDE w:val="0"/>
        <w:autoSpaceDN w:val="0"/>
        <w:adjustRightInd w:val="0"/>
        <w:rPr>
          <w:rFonts w:ascii="Courier New" w:hAnsi="Courier New" w:cs="Courier New"/>
        </w:rPr>
      </w:pPr>
      <w:r w:rsidRPr="00482307">
        <w:rPr>
          <w:rFonts w:ascii="Courier New" w:hAnsi="Courier New" w:cs="Courier New"/>
        </w:rPr>
        <w:lastRenderedPageBreak/>
        <w:t>Udfordringerne bliver udfoldet, systematiseret og grupperet i underemner med forskellige</w:t>
      </w:r>
      <w:r w:rsidR="006152B8" w:rsidRPr="00482307">
        <w:rPr>
          <w:rFonts w:ascii="Courier New" w:hAnsi="Courier New" w:cs="Courier New"/>
        </w:rPr>
        <w:t xml:space="preserve"> </w:t>
      </w:r>
      <w:r w:rsidRPr="00482307">
        <w:rPr>
          <w:rFonts w:ascii="Courier New" w:hAnsi="Courier New" w:cs="Courier New"/>
        </w:rPr>
        <w:t>overskrifter.</w:t>
      </w:r>
    </w:p>
    <w:p w:rsidR="0004000B" w:rsidRPr="00482307" w:rsidRDefault="0004000B" w:rsidP="0004000B">
      <w:pPr>
        <w:autoSpaceDE w:val="0"/>
        <w:autoSpaceDN w:val="0"/>
        <w:adjustRightInd w:val="0"/>
        <w:rPr>
          <w:rFonts w:ascii="Courier New" w:hAnsi="Courier New" w:cs="Courier New"/>
          <w:bCs/>
          <w:u w:val="single"/>
        </w:rPr>
      </w:pPr>
    </w:p>
    <w:p w:rsidR="0004000B" w:rsidRPr="00482307" w:rsidRDefault="0004000B" w:rsidP="0004000B">
      <w:pPr>
        <w:autoSpaceDE w:val="0"/>
        <w:autoSpaceDN w:val="0"/>
        <w:adjustRightInd w:val="0"/>
        <w:rPr>
          <w:rFonts w:ascii="Courier New" w:hAnsi="Courier New" w:cs="Courier New"/>
          <w:bCs/>
          <w:u w:val="single"/>
        </w:rPr>
      </w:pPr>
      <w:r w:rsidRPr="00482307">
        <w:rPr>
          <w:rFonts w:ascii="Courier New" w:hAnsi="Courier New" w:cs="Courier New"/>
          <w:bCs/>
          <w:u w:val="single"/>
        </w:rPr>
        <w:t xml:space="preserve">Udvælg (Mindmap og fokus - se </w:t>
      </w:r>
      <w:proofErr w:type="spellStart"/>
      <w:r w:rsidRPr="00482307">
        <w:rPr>
          <w:rFonts w:ascii="Courier New" w:hAnsi="Courier New" w:cs="Courier New"/>
          <w:bCs/>
          <w:u w:val="single"/>
        </w:rPr>
        <w:t>pdf</w:t>
      </w:r>
      <w:proofErr w:type="spellEnd"/>
      <w:r w:rsidRPr="00482307">
        <w:rPr>
          <w:rFonts w:ascii="Courier New" w:hAnsi="Courier New" w:cs="Courier New"/>
          <w:bCs/>
          <w:u w:val="single"/>
        </w:rPr>
        <w:t>)</w:t>
      </w:r>
    </w:p>
    <w:p w:rsidR="0004000B" w:rsidRPr="00482307" w:rsidRDefault="0004000B" w:rsidP="0004000B">
      <w:pPr>
        <w:autoSpaceDE w:val="0"/>
        <w:autoSpaceDN w:val="0"/>
        <w:adjustRightInd w:val="0"/>
        <w:rPr>
          <w:rFonts w:ascii="Courier New" w:hAnsi="Courier New" w:cs="Courier New"/>
        </w:rPr>
      </w:pPr>
      <w:r w:rsidRPr="00482307">
        <w:rPr>
          <w:rFonts w:ascii="Courier New" w:hAnsi="Courier New" w:cs="Courier New"/>
        </w:rPr>
        <w:t>Ved at gruppere og organisere udfordringerne, bliver det muligt at vælge én ud, der skal arbejdes videre med i innovationsprocessen.</w:t>
      </w:r>
    </w:p>
    <w:p w:rsidR="0004000B" w:rsidRPr="00482307" w:rsidRDefault="0004000B" w:rsidP="0004000B">
      <w:pPr>
        <w:rPr>
          <w:rFonts w:ascii="Courier New" w:hAnsi="Courier New" w:cs="Courier New"/>
          <w:u w:val="single"/>
        </w:rPr>
      </w:pPr>
    </w:p>
    <w:p w:rsidR="0004000B" w:rsidRPr="00F44B91" w:rsidRDefault="0004000B" w:rsidP="0004000B">
      <w:pPr>
        <w:rPr>
          <w:rFonts w:ascii="Courier New" w:hAnsi="Courier New" w:cs="Courier New"/>
          <w:sz w:val="22"/>
          <w:szCs w:val="22"/>
          <w:u w:val="single"/>
        </w:rPr>
      </w:pPr>
      <w:r w:rsidRPr="00F44B91">
        <w:rPr>
          <w:rFonts w:ascii="Courier New" w:hAnsi="Courier New" w:cs="Courier New"/>
          <w:sz w:val="22"/>
          <w:szCs w:val="22"/>
          <w:u w:val="single"/>
        </w:rPr>
        <w:t>Problematiserer</w:t>
      </w:r>
    </w:p>
    <w:p w:rsidR="00F434D4" w:rsidRPr="00482307" w:rsidRDefault="0004000B" w:rsidP="00F434D4">
      <w:pPr>
        <w:pStyle w:val="ecxmsonormal"/>
        <w:shd w:val="clear" w:color="auto" w:fill="FFFFFF"/>
        <w:spacing w:before="0" w:beforeAutospacing="0" w:after="324" w:afterAutospacing="0" w:line="360" w:lineRule="auto"/>
        <w:rPr>
          <w:rFonts w:ascii="Courier New" w:hAnsi="Courier New" w:cs="Courier New"/>
        </w:rPr>
      </w:pPr>
      <w:r w:rsidRPr="00482307">
        <w:rPr>
          <w:rFonts w:ascii="Courier New" w:hAnsi="Courier New" w:cs="Courier New"/>
        </w:rPr>
        <w:t xml:space="preserve">Eleverne </w:t>
      </w:r>
      <w:r w:rsidR="00482307" w:rsidRPr="00482307">
        <w:rPr>
          <w:rFonts w:ascii="Courier New" w:hAnsi="Courier New" w:cs="Courier New"/>
        </w:rPr>
        <w:t>beskriver et problemfelt</w:t>
      </w:r>
      <w:r w:rsidRPr="00482307">
        <w:rPr>
          <w:rFonts w:ascii="Courier New" w:hAnsi="Courier New" w:cs="Courier New"/>
        </w:rPr>
        <w:t>, som skal i</w:t>
      </w:r>
      <w:r w:rsidR="00EB6537" w:rsidRPr="00482307">
        <w:rPr>
          <w:rFonts w:ascii="Courier New" w:hAnsi="Courier New" w:cs="Courier New"/>
        </w:rPr>
        <w:t>ndeholde en præcisering</w:t>
      </w:r>
      <w:r w:rsidR="00482307">
        <w:rPr>
          <w:rFonts w:ascii="Courier New" w:hAnsi="Courier New" w:cs="Courier New"/>
        </w:rPr>
        <w:t xml:space="preserve"> af feltets</w:t>
      </w:r>
      <w:r w:rsidRPr="00482307">
        <w:rPr>
          <w:rFonts w:ascii="Courier New" w:hAnsi="Courier New" w:cs="Courier New"/>
        </w:rPr>
        <w:t xml:space="preserve"> negative indflydelse og gerne eventuelle afledte problemstillinger. Det kan </w:t>
      </w:r>
      <w:r w:rsidR="00EB6537" w:rsidRPr="00482307">
        <w:rPr>
          <w:rFonts w:ascii="Courier New" w:hAnsi="Courier New" w:cs="Courier New"/>
        </w:rPr>
        <w:t>derfor være nødvendigt at kontrollere</w:t>
      </w:r>
      <w:r w:rsidR="00482307" w:rsidRPr="00482307">
        <w:rPr>
          <w:rFonts w:ascii="Courier New" w:hAnsi="Courier New" w:cs="Courier New"/>
        </w:rPr>
        <w:t>, om problemfeltet</w:t>
      </w:r>
      <w:r w:rsidRPr="00482307">
        <w:rPr>
          <w:rFonts w:ascii="Courier New" w:hAnsi="Courier New" w:cs="Courier New"/>
        </w:rPr>
        <w:t xml:space="preserve"> indeholder antagelser, der enten ikke kan verificeres eller skal tages forbehold for. </w:t>
      </w:r>
      <w:r w:rsidR="00F434D4" w:rsidRPr="00F434D4">
        <w:rPr>
          <w:rFonts w:ascii="Courier New" w:hAnsi="Courier New" w:cs="Courier New"/>
        </w:rPr>
        <w:t>Bemærk at formuleringen af problemet indgår som en del af øvelsen</w:t>
      </w:r>
      <w:r w:rsidR="00F434D4" w:rsidRPr="00482307">
        <w:rPr>
          <w:rFonts w:ascii="Courier New" w:hAnsi="Courier New" w:cs="Courier New"/>
        </w:rPr>
        <w:t xml:space="preserve"> Mindmap og fokus. </w:t>
      </w:r>
      <w:r w:rsidR="00F434D4">
        <w:rPr>
          <w:rFonts w:ascii="Courier New" w:hAnsi="Courier New" w:cs="Courier New"/>
        </w:rPr>
        <w:t>I beskrivelsen af problemfeltet</w:t>
      </w:r>
      <w:r w:rsidR="00F434D4" w:rsidRPr="00482307">
        <w:rPr>
          <w:rFonts w:ascii="Courier New" w:hAnsi="Courier New" w:cs="Courier New"/>
        </w:rPr>
        <w:t>, skal eleven være opmærksom på ikke at beskrive løsninger. Den må selvfølgelig gerne indeholde valg af fokus – det skal den faktisk!</w:t>
      </w:r>
      <w:r w:rsidR="00F434D4">
        <w:rPr>
          <w:rFonts w:ascii="Courier New" w:hAnsi="Courier New" w:cs="Courier New"/>
        </w:rPr>
        <w:t xml:space="preserve"> Min erfaring er, at man</w:t>
      </w:r>
      <w:r w:rsidR="00F434D4" w:rsidRPr="00482307">
        <w:rPr>
          <w:rFonts w:ascii="Courier New" w:hAnsi="Courier New" w:cs="Courier New"/>
        </w:rPr>
        <w:t xml:space="preserve"> som underviser </w:t>
      </w:r>
      <w:r w:rsidR="008D1F67">
        <w:rPr>
          <w:rFonts w:ascii="Courier New" w:hAnsi="Courier New" w:cs="Courier New"/>
        </w:rPr>
        <w:t xml:space="preserve">skal </w:t>
      </w:r>
      <w:r w:rsidR="00F434D4" w:rsidRPr="00482307">
        <w:rPr>
          <w:rFonts w:ascii="Courier New" w:hAnsi="Courier New" w:cs="Courier New"/>
        </w:rPr>
        <w:t>være opmærksom på, at eleverne ikke allerede her går i ”løsningsmode” og beskriver den løs</w:t>
      </w:r>
      <w:r w:rsidR="00F434D4">
        <w:rPr>
          <w:rFonts w:ascii="Courier New" w:hAnsi="Courier New" w:cs="Courier New"/>
        </w:rPr>
        <w:t xml:space="preserve">ning, de vil arbejde hen imod. </w:t>
      </w:r>
    </w:p>
    <w:p w:rsidR="00F434D4" w:rsidRPr="00482307" w:rsidRDefault="00F434D4" w:rsidP="00F434D4">
      <w:pPr>
        <w:pStyle w:val="ecxmsonormal"/>
        <w:shd w:val="clear" w:color="auto" w:fill="FFFFFF"/>
        <w:spacing w:before="0" w:beforeAutospacing="0" w:after="324" w:afterAutospacing="0" w:line="262" w:lineRule="atLeast"/>
        <w:rPr>
          <w:rFonts w:ascii="Courier New" w:hAnsi="Courier New" w:cs="Courier New"/>
          <w:i/>
        </w:rPr>
      </w:pPr>
      <w:r w:rsidRPr="00482307">
        <w:rPr>
          <w:rFonts w:ascii="Courier New" w:hAnsi="Courier New" w:cs="Courier New"/>
          <w:i/>
        </w:rPr>
        <w:t> Et par</w:t>
      </w:r>
      <w:r>
        <w:rPr>
          <w:rFonts w:ascii="Courier New" w:hAnsi="Courier New" w:cs="Courier New"/>
          <w:i/>
        </w:rPr>
        <w:t xml:space="preserve"> skriftlige</w:t>
      </w:r>
      <w:r w:rsidRPr="00482307">
        <w:rPr>
          <w:rFonts w:ascii="Courier New" w:hAnsi="Courier New" w:cs="Courier New"/>
          <w:i/>
        </w:rPr>
        <w:t xml:space="preserve"> eksempler:</w:t>
      </w:r>
    </w:p>
    <w:p w:rsidR="00F434D4" w:rsidRPr="00482307" w:rsidRDefault="00F434D4" w:rsidP="00F434D4">
      <w:pPr>
        <w:pStyle w:val="ecxmsonormal"/>
        <w:numPr>
          <w:ilvl w:val="0"/>
          <w:numId w:val="3"/>
        </w:numPr>
        <w:shd w:val="clear" w:color="auto" w:fill="FFFFFF"/>
        <w:spacing w:before="0" w:beforeAutospacing="0" w:after="324" w:afterAutospacing="0" w:line="262" w:lineRule="atLeast"/>
        <w:rPr>
          <w:rFonts w:ascii="Courier New" w:hAnsi="Courier New" w:cs="Courier New"/>
        </w:rPr>
      </w:pPr>
      <w:r w:rsidRPr="00482307">
        <w:rPr>
          <w:rFonts w:ascii="Courier New" w:hAnsi="Courier New" w:cs="Courier New"/>
          <w:i/>
        </w:rPr>
        <w:t>Problemet er, at der under skybrud falder store mængder vand på rådhusets tag. Dette vand ledes direkte i kloakkerne, hvor det er medvirkende til at skabe oversvømmelser på arealerne omkring rådhuset til gene for trafikanterne.</w:t>
      </w:r>
      <w:r w:rsidRPr="00482307">
        <w:rPr>
          <w:rFonts w:ascii="Courier New" w:hAnsi="Courier New" w:cs="Courier New"/>
        </w:rPr>
        <w:t xml:space="preserve"> </w:t>
      </w:r>
      <w:r w:rsidRPr="00482307">
        <w:rPr>
          <w:rFonts w:ascii="Courier New" w:hAnsi="Courier New" w:cs="Courier New"/>
          <w:b/>
          <w:i/>
        </w:rPr>
        <w:t>Trafikanterne er valgt som overordnede brugere</w:t>
      </w:r>
      <w:r w:rsidRPr="00482307">
        <w:rPr>
          <w:rFonts w:ascii="Courier New" w:hAnsi="Courier New" w:cs="Courier New"/>
          <w:i/>
        </w:rPr>
        <w:t>.</w:t>
      </w:r>
    </w:p>
    <w:p w:rsidR="00482307" w:rsidRPr="00F434D4" w:rsidRDefault="00F434D4" w:rsidP="00F434D4">
      <w:pPr>
        <w:pStyle w:val="ecxmsonormal"/>
        <w:numPr>
          <w:ilvl w:val="0"/>
          <w:numId w:val="3"/>
        </w:numPr>
        <w:shd w:val="clear" w:color="auto" w:fill="FFFFFF"/>
        <w:spacing w:before="0" w:beforeAutospacing="0" w:after="324" w:afterAutospacing="0" w:line="262" w:lineRule="atLeast"/>
        <w:rPr>
          <w:rFonts w:ascii="Courier New" w:hAnsi="Courier New" w:cs="Courier New"/>
        </w:rPr>
      </w:pPr>
      <w:r w:rsidRPr="00482307">
        <w:rPr>
          <w:rFonts w:ascii="Courier New" w:hAnsi="Courier New" w:cs="Courier New"/>
          <w:i/>
        </w:rPr>
        <w:t xml:space="preserve">Problemet er, at der under skybrud falder store mængder vand på rådhusets tag. Dette vand ledes direkte i kloakkerne, hvorved en dyr ressource ikke udnyttes til skade for kommunens samlede økonomi. </w:t>
      </w:r>
      <w:r w:rsidRPr="00482307">
        <w:rPr>
          <w:rFonts w:ascii="Courier New" w:hAnsi="Courier New" w:cs="Courier New"/>
          <w:b/>
          <w:i/>
        </w:rPr>
        <w:t>Kommunen er valgt som bruger</w:t>
      </w:r>
      <w:r w:rsidRPr="00482307">
        <w:rPr>
          <w:rFonts w:ascii="Courier New" w:hAnsi="Courier New" w:cs="Courier New"/>
          <w:i/>
        </w:rPr>
        <w:t>.</w:t>
      </w:r>
      <w:r w:rsidRPr="00482307">
        <w:rPr>
          <w:rFonts w:ascii="Courier New" w:hAnsi="Courier New" w:cs="Courier New"/>
        </w:rPr>
        <w:t xml:space="preserve"> </w:t>
      </w:r>
    </w:p>
    <w:p w:rsidR="00482307" w:rsidRPr="00482307" w:rsidRDefault="00482307" w:rsidP="00482307">
      <w:pPr>
        <w:pStyle w:val="ecxmsonormal"/>
        <w:shd w:val="clear" w:color="auto" w:fill="FFFFFF"/>
        <w:spacing w:before="0" w:beforeAutospacing="0" w:after="324" w:afterAutospacing="0" w:line="360" w:lineRule="auto"/>
        <w:rPr>
          <w:rFonts w:ascii="Courier New" w:hAnsi="Courier New" w:cs="Courier New"/>
        </w:rPr>
      </w:pPr>
      <w:r>
        <w:rPr>
          <w:rFonts w:ascii="Courier New" w:hAnsi="Courier New" w:cs="Courier New"/>
        </w:rPr>
        <w:t xml:space="preserve">Normalt arbejder udskolingselever ud fra </w:t>
      </w:r>
      <w:r w:rsidRPr="00482307">
        <w:rPr>
          <w:rFonts w:ascii="Courier New" w:hAnsi="Courier New" w:cs="Courier New"/>
        </w:rPr>
        <w:t>en problemf</w:t>
      </w:r>
      <w:r>
        <w:rPr>
          <w:rFonts w:ascii="Courier New" w:hAnsi="Courier New" w:cs="Courier New"/>
        </w:rPr>
        <w:t>ormulering, der er</w:t>
      </w:r>
      <w:r w:rsidRPr="00482307">
        <w:rPr>
          <w:rFonts w:ascii="Courier New" w:hAnsi="Courier New" w:cs="Courier New"/>
        </w:rPr>
        <w:t xml:space="preserve"> udform</w:t>
      </w:r>
      <w:r>
        <w:rPr>
          <w:rFonts w:ascii="Courier New" w:hAnsi="Courier New" w:cs="Courier New"/>
        </w:rPr>
        <w:t>et som et spørgsmål samt ud fra</w:t>
      </w:r>
      <w:r w:rsidRPr="00482307">
        <w:rPr>
          <w:rFonts w:ascii="Courier New" w:hAnsi="Courier New" w:cs="Courier New"/>
        </w:rPr>
        <w:t xml:space="preserve"> </w:t>
      </w:r>
      <w:r>
        <w:rPr>
          <w:rFonts w:ascii="Courier New" w:hAnsi="Courier New" w:cs="Courier New"/>
        </w:rPr>
        <w:t>en kontekst af</w:t>
      </w:r>
      <w:r w:rsidR="008D1F67">
        <w:rPr>
          <w:rFonts w:ascii="Courier New" w:hAnsi="Courier New" w:cs="Courier New"/>
        </w:rPr>
        <w:t>,</w:t>
      </w:r>
      <w:r>
        <w:rPr>
          <w:rFonts w:ascii="Courier New" w:hAnsi="Courier New" w:cs="Courier New"/>
        </w:rPr>
        <w:t xml:space="preserve"> at opgaven som oftest afleveres </w:t>
      </w:r>
      <w:r w:rsidRPr="00482307">
        <w:rPr>
          <w:rFonts w:ascii="Courier New" w:hAnsi="Courier New" w:cs="Courier New"/>
        </w:rPr>
        <w:t xml:space="preserve">på tryk. </w:t>
      </w:r>
      <w:r>
        <w:rPr>
          <w:rFonts w:ascii="Courier New" w:hAnsi="Courier New" w:cs="Courier New"/>
        </w:rPr>
        <w:t>Men elever</w:t>
      </w:r>
      <w:r w:rsidR="00F434D4">
        <w:rPr>
          <w:rFonts w:ascii="Courier New" w:hAnsi="Courier New" w:cs="Courier New"/>
        </w:rPr>
        <w:t>n</w:t>
      </w:r>
      <w:r>
        <w:rPr>
          <w:rFonts w:ascii="Courier New" w:hAnsi="Courier New" w:cs="Courier New"/>
        </w:rPr>
        <w:t>es beskrivelse</w:t>
      </w:r>
      <w:r w:rsidRPr="00482307">
        <w:rPr>
          <w:rFonts w:ascii="Courier New" w:hAnsi="Courier New" w:cs="Courier New"/>
        </w:rPr>
        <w:t xml:space="preserve"> af et problem</w:t>
      </w:r>
      <w:r>
        <w:rPr>
          <w:rFonts w:ascii="Courier New" w:hAnsi="Courier New" w:cs="Courier New"/>
        </w:rPr>
        <w:t>felt</w:t>
      </w:r>
      <w:r w:rsidRPr="00482307">
        <w:rPr>
          <w:rFonts w:ascii="Courier New" w:hAnsi="Courier New" w:cs="Courier New"/>
        </w:rPr>
        <w:t xml:space="preserve"> behøver netop ikke at være en</w:t>
      </w:r>
      <w:r w:rsidR="008D1F67">
        <w:rPr>
          <w:rFonts w:ascii="Courier New" w:hAnsi="Courier New" w:cs="Courier New"/>
        </w:rPr>
        <w:t xml:space="preserve"> skriftlig</w:t>
      </w:r>
      <w:r w:rsidRPr="00482307">
        <w:rPr>
          <w:rFonts w:ascii="Courier New" w:hAnsi="Courier New" w:cs="Courier New"/>
        </w:rPr>
        <w:t xml:space="preserve"> problemfor</w:t>
      </w:r>
      <w:r w:rsidR="008D1F67">
        <w:rPr>
          <w:rFonts w:ascii="Courier New" w:hAnsi="Courier New" w:cs="Courier New"/>
        </w:rPr>
        <w:t>mulering</w:t>
      </w:r>
      <w:r w:rsidRPr="00482307">
        <w:rPr>
          <w:rFonts w:ascii="Courier New" w:hAnsi="Courier New" w:cs="Courier New"/>
        </w:rPr>
        <w:t>. I den innovati</w:t>
      </w:r>
      <w:r w:rsidR="00F434D4">
        <w:rPr>
          <w:rFonts w:ascii="Courier New" w:hAnsi="Courier New" w:cs="Courier New"/>
        </w:rPr>
        <w:t>ve tænkning er det netop helt centralt</w:t>
      </w:r>
      <w:r w:rsidRPr="00482307">
        <w:rPr>
          <w:rFonts w:ascii="Courier New" w:hAnsi="Courier New" w:cs="Courier New"/>
        </w:rPr>
        <w:t xml:space="preserve"> at finde den udtryksmåde som bedst illustrere</w:t>
      </w:r>
      <w:r w:rsidR="008D1F67">
        <w:rPr>
          <w:rFonts w:ascii="Courier New" w:hAnsi="Courier New" w:cs="Courier New"/>
        </w:rPr>
        <w:t>r</w:t>
      </w:r>
      <w:r w:rsidRPr="00482307">
        <w:rPr>
          <w:rFonts w:ascii="Courier New" w:hAnsi="Courier New" w:cs="Courier New"/>
        </w:rPr>
        <w:t xml:space="preserve"> </w:t>
      </w:r>
      <w:r w:rsidR="008D1F67">
        <w:rPr>
          <w:rFonts w:ascii="Courier New" w:hAnsi="Courier New" w:cs="Courier New"/>
        </w:rPr>
        <w:lastRenderedPageBreak/>
        <w:t>problem</w:t>
      </w:r>
      <w:r w:rsidR="00F434D4">
        <w:rPr>
          <w:rFonts w:ascii="Courier New" w:hAnsi="Courier New" w:cs="Courier New"/>
        </w:rPr>
        <w:t>feltet</w:t>
      </w:r>
      <w:r w:rsidRPr="00482307">
        <w:rPr>
          <w:rFonts w:ascii="Courier New" w:hAnsi="Courier New" w:cs="Courier New"/>
        </w:rPr>
        <w:t>. Jeg peg</w:t>
      </w:r>
      <w:r w:rsidR="008D1F67">
        <w:rPr>
          <w:rFonts w:ascii="Courier New" w:hAnsi="Courier New" w:cs="Courier New"/>
        </w:rPr>
        <w:t>er på en frigørelse</w:t>
      </w:r>
      <w:r w:rsidR="00F434D4">
        <w:rPr>
          <w:rFonts w:ascii="Courier New" w:hAnsi="Courier New" w:cs="Courier New"/>
        </w:rPr>
        <w:t xml:space="preserve"> fra den</w:t>
      </w:r>
      <w:r w:rsidRPr="00482307">
        <w:rPr>
          <w:rFonts w:ascii="Courier New" w:hAnsi="Courier New" w:cs="Courier New"/>
        </w:rPr>
        <w:t xml:space="preserve"> skriftlige udtryksmåde. </w:t>
      </w:r>
      <w:r w:rsidR="00F434D4" w:rsidRPr="00482307">
        <w:rPr>
          <w:rFonts w:ascii="Courier New" w:hAnsi="Courier New" w:cs="Courier New"/>
        </w:rPr>
        <w:t>Det vil udfordre eleverne innovativt til at arbejde alternativt med at illustrere problemet.</w:t>
      </w:r>
    </w:p>
    <w:p w:rsidR="0004000B" w:rsidRPr="00F44B91" w:rsidRDefault="0004000B" w:rsidP="0004000B">
      <w:pPr>
        <w:rPr>
          <w:rFonts w:ascii="Courier New" w:hAnsi="Courier New" w:cs="Courier New"/>
          <w:b/>
          <w:sz w:val="22"/>
          <w:szCs w:val="22"/>
        </w:rPr>
      </w:pPr>
    </w:p>
    <w:p w:rsidR="0004000B" w:rsidRPr="00F44B91" w:rsidRDefault="0004000B" w:rsidP="00EE2E65">
      <w:pPr>
        <w:pStyle w:val="Overskrift4"/>
      </w:pPr>
      <w:r w:rsidRPr="00F44B91">
        <w:t>Forslag til tegn på læring</w:t>
      </w:r>
    </w:p>
    <w:p w:rsidR="0004000B" w:rsidRPr="00F44B91" w:rsidRDefault="0004000B" w:rsidP="0004000B">
      <w:pPr>
        <w:rPr>
          <w:rFonts w:ascii="Courier New" w:hAnsi="Courier New" w:cs="Courier New"/>
          <w:sz w:val="22"/>
          <w:szCs w:val="22"/>
          <w:u w:val="single"/>
        </w:rPr>
      </w:pPr>
    </w:p>
    <w:p w:rsidR="0004000B" w:rsidRPr="00F44B91" w:rsidRDefault="0004000B" w:rsidP="0004000B">
      <w:pPr>
        <w:rPr>
          <w:rFonts w:ascii="Courier New" w:hAnsi="Courier New" w:cs="Courier New"/>
          <w:sz w:val="22"/>
          <w:szCs w:val="22"/>
          <w:u w:val="single"/>
        </w:rPr>
      </w:pPr>
      <w:r w:rsidRPr="00F44B91">
        <w:rPr>
          <w:rFonts w:ascii="Courier New" w:hAnsi="Courier New" w:cs="Courier New"/>
          <w:sz w:val="22"/>
          <w:szCs w:val="22"/>
          <w:u w:val="single"/>
        </w:rPr>
        <w:t xml:space="preserve">I opgaven ”portræt og interview”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Eleven kan vurdere og se værdi i andre og egne ressourcer og interesser.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Se eksempel her: </w:t>
      </w:r>
      <w:hyperlink r:id="rId16" w:history="1">
        <w:r w:rsidRPr="00F44B91">
          <w:rPr>
            <w:rStyle w:val="Hyperlink"/>
            <w:rFonts w:ascii="Courier New" w:hAnsi="Courier New" w:cs="Courier New"/>
            <w:sz w:val="22"/>
            <w:szCs w:val="22"/>
          </w:rPr>
          <w:t>portræt og interview</w:t>
        </w:r>
      </w:hyperlink>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sz w:val="22"/>
          <w:szCs w:val="22"/>
          <w:u w:val="single"/>
        </w:rPr>
      </w:pPr>
      <w:r w:rsidRPr="00F44B91">
        <w:rPr>
          <w:rFonts w:ascii="Courier New" w:hAnsi="Courier New" w:cs="Courier New"/>
          <w:sz w:val="22"/>
          <w:szCs w:val="22"/>
          <w:u w:val="single"/>
        </w:rPr>
        <w:t>I opgaven ”</w:t>
      </w:r>
      <w:proofErr w:type="spellStart"/>
      <w:r w:rsidRPr="00F44B91">
        <w:rPr>
          <w:rFonts w:ascii="Courier New" w:hAnsi="Courier New" w:cs="Courier New"/>
          <w:sz w:val="22"/>
          <w:szCs w:val="22"/>
          <w:u w:val="single"/>
        </w:rPr>
        <w:t>Open</w:t>
      </w:r>
      <w:proofErr w:type="spellEnd"/>
      <w:r w:rsidRPr="00F44B91">
        <w:rPr>
          <w:rFonts w:ascii="Courier New" w:hAnsi="Courier New" w:cs="Courier New"/>
          <w:sz w:val="22"/>
          <w:szCs w:val="22"/>
          <w:u w:val="single"/>
        </w:rPr>
        <w:t xml:space="preserve"> </w:t>
      </w:r>
      <w:proofErr w:type="spellStart"/>
      <w:r w:rsidRPr="00F44B91">
        <w:rPr>
          <w:rFonts w:ascii="Courier New" w:hAnsi="Courier New" w:cs="Courier New"/>
          <w:sz w:val="22"/>
          <w:szCs w:val="22"/>
          <w:u w:val="single"/>
        </w:rPr>
        <w:t>space</w:t>
      </w:r>
      <w:proofErr w:type="spellEnd"/>
      <w:r w:rsidRPr="00F44B91">
        <w:rPr>
          <w:rFonts w:ascii="Courier New" w:hAnsi="Courier New" w:cs="Courier New"/>
          <w:sz w:val="22"/>
          <w:szCs w:val="22"/>
          <w:u w:val="single"/>
        </w:rPr>
        <w:t xml:space="preserve">”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Eleven kan deltage aktivt i emneskrivning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Eleven kan deltage aktivt i sortering emnerne.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Se processen her: </w:t>
      </w:r>
      <w:hyperlink r:id="rId17" w:history="1">
        <w:proofErr w:type="spellStart"/>
        <w:r w:rsidRPr="00F44B91">
          <w:rPr>
            <w:rStyle w:val="Hyperlink"/>
            <w:rFonts w:ascii="Courier New" w:hAnsi="Courier New" w:cs="Courier New"/>
            <w:sz w:val="22"/>
            <w:szCs w:val="22"/>
          </w:rPr>
          <w:t>open</w:t>
        </w:r>
        <w:proofErr w:type="spellEnd"/>
        <w:r w:rsidRPr="00F44B91">
          <w:rPr>
            <w:rStyle w:val="Hyperlink"/>
            <w:rFonts w:ascii="Courier New" w:hAnsi="Courier New" w:cs="Courier New"/>
            <w:sz w:val="22"/>
            <w:szCs w:val="22"/>
          </w:rPr>
          <w:t xml:space="preserve"> </w:t>
        </w:r>
        <w:proofErr w:type="spellStart"/>
        <w:r w:rsidRPr="00F44B91">
          <w:rPr>
            <w:rStyle w:val="Hyperlink"/>
            <w:rFonts w:ascii="Courier New" w:hAnsi="Courier New" w:cs="Courier New"/>
            <w:sz w:val="22"/>
            <w:szCs w:val="22"/>
          </w:rPr>
          <w:t>space</w:t>
        </w:r>
        <w:proofErr w:type="spellEnd"/>
      </w:hyperlink>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sz w:val="22"/>
          <w:szCs w:val="22"/>
          <w:u w:val="single"/>
        </w:rPr>
      </w:pPr>
      <w:r w:rsidRPr="00F44B91">
        <w:rPr>
          <w:rFonts w:ascii="Courier New" w:hAnsi="Courier New" w:cs="Courier New"/>
          <w:sz w:val="22"/>
          <w:szCs w:val="22"/>
          <w:u w:val="single"/>
        </w:rPr>
        <w:t xml:space="preserve">I opgaven ”Mindmap og fokus”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Opgaven giver et visuelt produkt, der kan anvendes som datagrundlag for lærerens vurdering af elevens læringsudbytte.</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Se processen her: </w:t>
      </w:r>
      <w:hyperlink r:id="rId18" w:history="1">
        <w:r w:rsidRPr="00F44B91">
          <w:rPr>
            <w:rStyle w:val="Hyperlink"/>
            <w:rFonts w:ascii="Courier New" w:hAnsi="Courier New" w:cs="Courier New"/>
            <w:sz w:val="22"/>
            <w:szCs w:val="22"/>
          </w:rPr>
          <w:t>visuelt produkt</w:t>
        </w:r>
      </w:hyperlink>
    </w:p>
    <w:p w:rsidR="0004000B" w:rsidRPr="00F44B91" w:rsidRDefault="0004000B" w:rsidP="0004000B">
      <w:pPr>
        <w:rPr>
          <w:rFonts w:ascii="Courier New" w:hAnsi="Courier New" w:cs="Courier New"/>
          <w:b/>
          <w:sz w:val="22"/>
          <w:szCs w:val="22"/>
        </w:rPr>
      </w:pPr>
    </w:p>
    <w:p w:rsidR="0004000B" w:rsidRPr="00F44B91" w:rsidRDefault="0004000B" w:rsidP="0004000B">
      <w:pPr>
        <w:rPr>
          <w:rFonts w:ascii="Courier New" w:hAnsi="Courier New" w:cs="Courier New"/>
          <w:sz w:val="22"/>
          <w:szCs w:val="22"/>
          <w:u w:val="single"/>
        </w:rPr>
      </w:pPr>
      <w:r w:rsidRPr="00F44B91">
        <w:rPr>
          <w:rFonts w:ascii="Courier New" w:hAnsi="Courier New" w:cs="Courier New"/>
          <w:sz w:val="22"/>
          <w:szCs w:val="22"/>
          <w:u w:val="single"/>
        </w:rPr>
        <w:t xml:space="preserve">I opgaven ”Problemformulering” </w:t>
      </w:r>
    </w:p>
    <w:p w:rsidR="0004000B" w:rsidRPr="00F44B91" w:rsidRDefault="0004000B" w:rsidP="0004000B">
      <w:pPr>
        <w:pStyle w:val="ecxmsonormal"/>
        <w:shd w:val="clear" w:color="auto" w:fill="FFFFFF"/>
        <w:spacing w:before="0" w:beforeAutospacing="0" w:after="324" w:afterAutospacing="0" w:line="262" w:lineRule="atLeast"/>
        <w:rPr>
          <w:rFonts w:ascii="Courier New" w:hAnsi="Courier New" w:cs="Courier New"/>
        </w:rPr>
      </w:pPr>
      <w:r w:rsidRPr="00F44B91">
        <w:rPr>
          <w:rFonts w:ascii="Courier New" w:hAnsi="Courier New" w:cs="Courier New"/>
          <w:sz w:val="22"/>
          <w:szCs w:val="22"/>
        </w:rPr>
        <w:t xml:space="preserve">Eleven kan på baggrund af research skrive en problemformulering.  </w:t>
      </w: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Den afsluttende SUM UP anvendes som en </w:t>
      </w:r>
      <w:proofErr w:type="spellStart"/>
      <w:r w:rsidRPr="00F44B91">
        <w:rPr>
          <w:rFonts w:ascii="Courier New" w:hAnsi="Courier New" w:cs="Courier New"/>
          <w:sz w:val="22"/>
          <w:szCs w:val="22"/>
        </w:rPr>
        <w:t>summativ</w:t>
      </w:r>
      <w:proofErr w:type="spellEnd"/>
      <w:r w:rsidRPr="00F44B91">
        <w:rPr>
          <w:rFonts w:ascii="Courier New" w:hAnsi="Courier New" w:cs="Courier New"/>
          <w:sz w:val="22"/>
          <w:szCs w:val="22"/>
        </w:rPr>
        <w:t xml:space="preserve"> evaluering af dagens arbejde. Her kan læreren få </w:t>
      </w:r>
      <w:r w:rsidRPr="00F44B91">
        <w:rPr>
          <w:rFonts w:ascii="Courier New" w:hAnsi="Courier New" w:cs="Courier New"/>
          <w:color w:val="252525"/>
          <w:sz w:val="22"/>
          <w:szCs w:val="22"/>
          <w:shd w:val="clear" w:color="auto" w:fill="FFFFFF"/>
        </w:rPr>
        <w:t xml:space="preserve">et indtryk af, i hvilken grad eleverne har opfyldt de opstillede læringsmål. </w:t>
      </w:r>
    </w:p>
    <w:p w:rsidR="0004000B" w:rsidRPr="00F44B91" w:rsidRDefault="0004000B" w:rsidP="0004000B">
      <w:pPr>
        <w:rPr>
          <w:rFonts w:ascii="Courier New" w:hAnsi="Courier New" w:cs="Courier New"/>
          <w:b/>
          <w:sz w:val="22"/>
          <w:szCs w:val="22"/>
        </w:rPr>
      </w:pPr>
    </w:p>
    <w:p w:rsidR="0004000B" w:rsidRDefault="0004000B" w:rsidP="00EE2E65">
      <w:pPr>
        <w:pStyle w:val="Overskrift4"/>
      </w:pPr>
      <w:r w:rsidRPr="00F44B91">
        <w:t>Omfang</w:t>
      </w:r>
    </w:p>
    <w:p w:rsidR="00801966" w:rsidRPr="00801966" w:rsidRDefault="00801966" w:rsidP="00801966">
      <w:pPr>
        <w:rPr>
          <w:rFonts w:ascii="Courier New" w:hAnsi="Courier New" w:cs="Courier New"/>
          <w:sz w:val="22"/>
          <w:szCs w:val="22"/>
        </w:rPr>
      </w:pPr>
      <w:r w:rsidRPr="00F44B91">
        <w:rPr>
          <w:rFonts w:ascii="Courier New" w:hAnsi="Courier New" w:cs="Courier New"/>
          <w:sz w:val="22"/>
          <w:szCs w:val="22"/>
        </w:rPr>
        <w:t>Der er anvendt 2 timer</w:t>
      </w:r>
      <w:r>
        <w:rPr>
          <w:rFonts w:ascii="Courier New" w:hAnsi="Courier New" w:cs="Courier New"/>
          <w:sz w:val="22"/>
          <w:szCs w:val="22"/>
        </w:rPr>
        <w:t xml:space="preserve"> til øvelsen Portræt og interview. Yderligere er der anvendt</w:t>
      </w:r>
      <w:r w:rsidRPr="00F44B91">
        <w:rPr>
          <w:rFonts w:ascii="Courier New" w:hAnsi="Courier New" w:cs="Courier New"/>
          <w:sz w:val="22"/>
          <w:szCs w:val="22"/>
        </w:rPr>
        <w:t xml:space="preserve"> 6 s</w:t>
      </w:r>
      <w:r>
        <w:rPr>
          <w:rFonts w:ascii="Courier New" w:hAnsi="Courier New" w:cs="Courier New"/>
          <w:sz w:val="22"/>
          <w:szCs w:val="22"/>
        </w:rPr>
        <w:t>ammenhængende lektioner</w:t>
      </w:r>
      <w:r w:rsidRPr="00F44B91">
        <w:rPr>
          <w:rFonts w:ascii="Courier New" w:hAnsi="Courier New" w:cs="Courier New"/>
          <w:sz w:val="22"/>
          <w:szCs w:val="22"/>
        </w:rPr>
        <w:t>, men forløbet kan godt deles op i 4 gange 2 lektioner</w:t>
      </w:r>
    </w:p>
    <w:p w:rsidR="00801966" w:rsidRDefault="00801966" w:rsidP="006152B8">
      <w:pPr>
        <w:rPr>
          <w:rFonts w:ascii="Courier New" w:hAnsi="Courier New" w:cs="Courier New"/>
          <w:sz w:val="22"/>
          <w:szCs w:val="22"/>
        </w:rPr>
      </w:pPr>
    </w:p>
    <w:p w:rsidR="006152B8" w:rsidRPr="00F44B91" w:rsidRDefault="006152B8" w:rsidP="006152B8">
      <w:pPr>
        <w:rPr>
          <w:rFonts w:ascii="Courier New" w:hAnsi="Courier New" w:cs="Courier New"/>
          <w:sz w:val="22"/>
          <w:szCs w:val="22"/>
        </w:rPr>
      </w:pPr>
      <w:r w:rsidRPr="00F44B91">
        <w:rPr>
          <w:rFonts w:ascii="Courier New" w:hAnsi="Courier New" w:cs="Courier New"/>
          <w:sz w:val="22"/>
          <w:szCs w:val="22"/>
        </w:rPr>
        <w:t>At</w:t>
      </w:r>
      <w:r w:rsidR="008D1F67">
        <w:rPr>
          <w:rFonts w:ascii="Courier New" w:hAnsi="Courier New" w:cs="Courier New"/>
          <w:sz w:val="22"/>
          <w:szCs w:val="22"/>
        </w:rPr>
        <w:t xml:space="preserve"> arbejde med innovationsprocesse</w:t>
      </w:r>
      <w:r w:rsidRPr="00F44B91">
        <w:rPr>
          <w:rFonts w:ascii="Courier New" w:hAnsi="Courier New" w:cs="Courier New"/>
          <w:sz w:val="22"/>
          <w:szCs w:val="22"/>
        </w:rPr>
        <w:t>r kræver tilvænning</w:t>
      </w:r>
      <w:r>
        <w:rPr>
          <w:rFonts w:ascii="Courier New" w:hAnsi="Courier New" w:cs="Courier New"/>
          <w:sz w:val="22"/>
          <w:szCs w:val="22"/>
        </w:rPr>
        <w:t xml:space="preserve">. </w:t>
      </w:r>
      <w:r w:rsidRPr="00F44B91">
        <w:rPr>
          <w:rFonts w:ascii="Courier New" w:hAnsi="Courier New" w:cs="Courier New"/>
          <w:sz w:val="22"/>
          <w:szCs w:val="22"/>
        </w:rPr>
        <w:t>Min e</w:t>
      </w:r>
      <w:r w:rsidR="00801966">
        <w:rPr>
          <w:rFonts w:ascii="Courier New" w:hAnsi="Courier New" w:cs="Courier New"/>
          <w:sz w:val="22"/>
          <w:szCs w:val="22"/>
        </w:rPr>
        <w:t>rfaring er, at eleverne tager teknik</w:t>
      </w:r>
      <w:r w:rsidR="00FA3C9D">
        <w:rPr>
          <w:rFonts w:ascii="Courier New" w:hAnsi="Courier New" w:cs="Courier New"/>
          <w:sz w:val="22"/>
          <w:szCs w:val="22"/>
        </w:rPr>
        <w:t>k</w:t>
      </w:r>
      <w:r w:rsidR="00801966">
        <w:rPr>
          <w:rFonts w:ascii="Courier New" w:hAnsi="Courier New" w:cs="Courier New"/>
          <w:sz w:val="22"/>
          <w:szCs w:val="22"/>
        </w:rPr>
        <w:t>erne til sig</w:t>
      </w:r>
      <w:r w:rsidR="00FA3C9D">
        <w:rPr>
          <w:rFonts w:ascii="Courier New" w:hAnsi="Courier New" w:cs="Courier New"/>
          <w:sz w:val="22"/>
          <w:szCs w:val="22"/>
        </w:rPr>
        <w:t>, men man kan med fordel opøve teknikkerne enkeltvis, inden processen går i gang</w:t>
      </w:r>
      <w:r w:rsidRPr="00F44B91">
        <w:rPr>
          <w:rFonts w:ascii="Courier New" w:hAnsi="Courier New" w:cs="Courier New"/>
          <w:sz w:val="22"/>
          <w:szCs w:val="22"/>
        </w:rPr>
        <w:t>.</w:t>
      </w:r>
      <w:r w:rsidR="00801966">
        <w:rPr>
          <w:rFonts w:ascii="Courier New" w:hAnsi="Courier New" w:cs="Courier New"/>
          <w:sz w:val="22"/>
          <w:szCs w:val="22"/>
        </w:rPr>
        <w:t xml:space="preserve"> Det vil også nedsætte tidsforbruget.</w:t>
      </w:r>
      <w:r w:rsidRPr="00F44B91">
        <w:rPr>
          <w:rFonts w:ascii="Courier New" w:hAnsi="Courier New" w:cs="Courier New"/>
          <w:sz w:val="22"/>
          <w:szCs w:val="22"/>
        </w:rPr>
        <w:t xml:space="preserve"> </w:t>
      </w:r>
    </w:p>
    <w:p w:rsidR="006152B8" w:rsidRPr="006152B8" w:rsidRDefault="006152B8" w:rsidP="006152B8"/>
    <w:p w:rsidR="0004000B" w:rsidRPr="00F44B91" w:rsidRDefault="0004000B" w:rsidP="00EE2E65">
      <w:pPr>
        <w:pStyle w:val="Overskrift4"/>
      </w:pPr>
      <w:r w:rsidRPr="00F44B91">
        <w:t>Gennemførelse</w:t>
      </w:r>
    </w:p>
    <w:p w:rsidR="0004000B" w:rsidRDefault="0004000B" w:rsidP="0004000B">
      <w:pPr>
        <w:rPr>
          <w:rFonts w:ascii="Courier New" w:hAnsi="Courier New" w:cs="Courier New"/>
          <w:sz w:val="22"/>
          <w:szCs w:val="22"/>
        </w:rPr>
      </w:pPr>
    </w:p>
    <w:p w:rsidR="00801966" w:rsidRPr="00F44B91" w:rsidRDefault="00FA3C9D" w:rsidP="0004000B">
      <w:pPr>
        <w:rPr>
          <w:rFonts w:ascii="Courier New" w:hAnsi="Courier New" w:cs="Courier New"/>
          <w:sz w:val="22"/>
          <w:szCs w:val="22"/>
        </w:rPr>
      </w:pPr>
      <w:r>
        <w:rPr>
          <w:rFonts w:ascii="Courier New" w:hAnsi="Courier New" w:cs="Courier New"/>
          <w:sz w:val="22"/>
          <w:szCs w:val="22"/>
        </w:rPr>
        <w:t xml:space="preserve">I nedenstående ses fasens læringsmål, lærerens rolle og </w:t>
      </w:r>
      <w:proofErr w:type="spellStart"/>
      <w:r>
        <w:rPr>
          <w:rFonts w:ascii="Courier New" w:hAnsi="Courier New" w:cs="Courier New"/>
          <w:sz w:val="22"/>
          <w:szCs w:val="22"/>
        </w:rPr>
        <w:t>undervisningsaktiviter</w:t>
      </w:r>
      <w:proofErr w:type="spellEnd"/>
      <w:r>
        <w:rPr>
          <w:rFonts w:ascii="Courier New" w:hAnsi="Courier New" w:cs="Courier New"/>
          <w:sz w:val="22"/>
          <w:szCs w:val="22"/>
        </w:rPr>
        <w:t>:</w:t>
      </w:r>
    </w:p>
    <w:tbl>
      <w:tblPr>
        <w:tblpPr w:leftFromText="141" w:rightFromText="141" w:vertAnchor="text" w:horzAnchor="margin" w:tblpXSpec="center" w:tblpY="83"/>
        <w:tblW w:w="9312" w:type="dxa"/>
        <w:tblCellMar>
          <w:left w:w="0" w:type="dxa"/>
          <w:right w:w="0" w:type="dxa"/>
        </w:tblCellMar>
        <w:tblLook w:val="04A0"/>
      </w:tblPr>
      <w:tblGrid>
        <w:gridCol w:w="3128"/>
        <w:gridCol w:w="3755"/>
        <w:gridCol w:w="2429"/>
      </w:tblGrid>
      <w:tr w:rsidR="0004000B" w:rsidRPr="00F44B91" w:rsidTr="0004000B">
        <w:trPr>
          <w:trHeight w:val="239"/>
        </w:trPr>
        <w:tc>
          <w:tcPr>
            <w:tcW w:w="3181" w:type="dxa"/>
            <w:vMerge w:val="restart"/>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sz w:val="22"/>
                <w:szCs w:val="22"/>
              </w:rPr>
              <w:t>Læringsmål</w:t>
            </w:r>
            <w:r w:rsidRPr="00F44B91">
              <w:rPr>
                <w:rFonts w:ascii="Courier New" w:hAnsi="Courier New" w:cs="Courier New"/>
                <w:sz w:val="22"/>
                <w:szCs w:val="22"/>
              </w:rPr>
              <w:t xml:space="preserve"> </w:t>
            </w:r>
          </w:p>
        </w:tc>
        <w:tc>
          <w:tcPr>
            <w:tcW w:w="6131" w:type="dxa"/>
            <w:gridSpan w:val="2"/>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sz w:val="22"/>
                <w:szCs w:val="22"/>
              </w:rPr>
              <w:t>Undervisningsaktiviteter for</w:t>
            </w:r>
            <w:r w:rsidR="00801966">
              <w:rPr>
                <w:rFonts w:ascii="Courier New" w:hAnsi="Courier New" w:cs="Courier New"/>
                <w:b/>
                <w:bCs/>
                <w:sz w:val="22"/>
                <w:szCs w:val="22"/>
              </w:rPr>
              <w:t xml:space="preserve"> </w:t>
            </w:r>
            <w:r w:rsidR="004F2B32">
              <w:rPr>
                <w:rFonts w:ascii="Courier New" w:hAnsi="Courier New" w:cs="Courier New"/>
                <w:b/>
                <w:bCs/>
                <w:sz w:val="22"/>
                <w:szCs w:val="22"/>
              </w:rPr>
              <w:t>forberedelses fase.</w:t>
            </w:r>
            <w:r w:rsidR="00801966">
              <w:rPr>
                <w:rFonts w:ascii="Courier New" w:hAnsi="Courier New" w:cs="Courier New"/>
                <w:b/>
                <w:bCs/>
                <w:sz w:val="22"/>
                <w:szCs w:val="22"/>
              </w:rPr>
              <w:t xml:space="preserve"> </w:t>
            </w:r>
            <w:r w:rsidRPr="00F44B91">
              <w:rPr>
                <w:rFonts w:ascii="Courier New" w:hAnsi="Courier New" w:cs="Courier New"/>
                <w:sz w:val="22"/>
                <w:szCs w:val="22"/>
              </w:rPr>
              <w:t xml:space="preserve"> </w:t>
            </w:r>
          </w:p>
        </w:tc>
      </w:tr>
      <w:tr w:rsidR="0004000B" w:rsidRPr="00F44B91" w:rsidTr="00801966">
        <w:trPr>
          <w:trHeight w:val="20"/>
        </w:trPr>
        <w:tc>
          <w:tcPr>
            <w:tcW w:w="3181" w:type="dxa"/>
            <w:vMerge/>
            <w:tcBorders>
              <w:top w:val="single" w:sz="8" w:space="0" w:color="000000"/>
              <w:left w:val="single" w:sz="8" w:space="0" w:color="000000"/>
              <w:bottom w:val="single" w:sz="18" w:space="0" w:color="000000"/>
              <w:right w:val="single" w:sz="8" w:space="0" w:color="000000"/>
            </w:tcBorders>
            <w:vAlign w:val="center"/>
            <w:hideMark/>
          </w:tcPr>
          <w:p w:rsidR="0004000B" w:rsidRPr="00F44B91" w:rsidRDefault="0004000B" w:rsidP="0004000B">
            <w:pPr>
              <w:rPr>
                <w:rFonts w:ascii="Courier New" w:hAnsi="Courier New" w:cs="Courier New"/>
              </w:rPr>
            </w:pPr>
          </w:p>
        </w:tc>
        <w:tc>
          <w:tcPr>
            <w:tcW w:w="3826"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Hvad gør læreren? </w:t>
            </w:r>
          </w:p>
        </w:tc>
        <w:tc>
          <w:tcPr>
            <w:tcW w:w="2305"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Hvad gør eleverne? </w:t>
            </w:r>
          </w:p>
        </w:tc>
      </w:tr>
      <w:tr w:rsidR="0004000B" w:rsidRPr="00F44B91" w:rsidTr="0004000B">
        <w:trPr>
          <w:trHeight w:val="2082"/>
        </w:trPr>
        <w:tc>
          <w:tcPr>
            <w:tcW w:w="3181"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lastRenderedPageBreak/>
              <w:t xml:space="preserve">Eleven kan via opgaven ”portræt og interview” se egne og andres forcer. </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Eleven kan udvikle og vurdere ideer samt deltage aktivt i ”</w:t>
            </w:r>
            <w:proofErr w:type="spellStart"/>
            <w:r w:rsidRPr="00F44B91">
              <w:rPr>
                <w:rFonts w:ascii="Courier New" w:hAnsi="Courier New" w:cs="Courier New"/>
                <w:sz w:val="20"/>
                <w:szCs w:val="20"/>
              </w:rPr>
              <w:t>openspace</w:t>
            </w:r>
            <w:proofErr w:type="spellEnd"/>
            <w:r w:rsidRPr="00F44B91">
              <w:rPr>
                <w:rFonts w:ascii="Courier New" w:hAnsi="Courier New" w:cs="Courier New"/>
                <w:sz w:val="20"/>
                <w:szCs w:val="20"/>
              </w:rPr>
              <w:t>”.</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 xml:space="preserve">Eleven kan anvende metoder, hvor der divergeres og konvergeres. </w:t>
            </w:r>
          </w:p>
        </w:tc>
        <w:tc>
          <w:tcPr>
            <w:tcW w:w="3826"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u w:val="single"/>
              </w:rPr>
              <w:t xml:space="preserve">Dagens struktur: </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Læren afvikler et fællesmøde for hele klassen, hvor der bliver talt om, hvordan dagen skal forløbe:</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 xml:space="preserve">Gennemførelse af opgaverne, som </w:t>
            </w:r>
            <w:proofErr w:type="spellStart"/>
            <w:r w:rsidRPr="00F44B91">
              <w:rPr>
                <w:rFonts w:ascii="Courier New" w:hAnsi="Courier New" w:cs="Courier New"/>
                <w:sz w:val="20"/>
                <w:szCs w:val="20"/>
              </w:rPr>
              <w:t>faciliteres</w:t>
            </w:r>
            <w:proofErr w:type="spellEnd"/>
            <w:r w:rsidRPr="00F44B91">
              <w:rPr>
                <w:rFonts w:ascii="Courier New" w:hAnsi="Courier New" w:cs="Courier New"/>
                <w:sz w:val="20"/>
                <w:szCs w:val="20"/>
              </w:rPr>
              <w:t xml:space="preserve"> af læren.  </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Dagen afsluttes med et SUM UP møde, hvor der bliver opsamlet på dagens arbejde og udfordringer.</w:t>
            </w: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u w:val="single"/>
              </w:rPr>
              <w:t>Eleverne laver øvelserne:</w:t>
            </w:r>
            <w:r w:rsidRPr="00F44B91">
              <w:rPr>
                <w:rFonts w:ascii="Courier New" w:hAnsi="Courier New" w:cs="Courier New"/>
                <w:sz w:val="20"/>
                <w:szCs w:val="20"/>
              </w:rPr>
              <w:t xml:space="preserve"> </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Portræt og interview (ugen op til)</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proofErr w:type="spellStart"/>
            <w:r w:rsidRPr="00F44B91">
              <w:rPr>
                <w:rFonts w:ascii="Courier New" w:hAnsi="Courier New" w:cs="Courier New"/>
                <w:sz w:val="20"/>
                <w:szCs w:val="20"/>
              </w:rPr>
              <w:t>Open</w:t>
            </w:r>
            <w:proofErr w:type="spellEnd"/>
            <w:r w:rsidRPr="00F44B91">
              <w:rPr>
                <w:rFonts w:ascii="Courier New" w:hAnsi="Courier New" w:cs="Courier New"/>
                <w:sz w:val="20"/>
                <w:szCs w:val="20"/>
              </w:rPr>
              <w:t xml:space="preserve"> </w:t>
            </w:r>
            <w:proofErr w:type="spellStart"/>
            <w:r w:rsidRPr="00F44B91">
              <w:rPr>
                <w:rFonts w:ascii="Courier New" w:hAnsi="Courier New" w:cs="Courier New"/>
                <w:sz w:val="20"/>
                <w:szCs w:val="20"/>
              </w:rPr>
              <w:t>space</w:t>
            </w:r>
            <w:proofErr w:type="spellEnd"/>
            <w:r w:rsidRPr="00F44B91">
              <w:rPr>
                <w:rFonts w:ascii="Courier New" w:hAnsi="Courier New" w:cs="Courier New"/>
                <w:sz w:val="20"/>
                <w:szCs w:val="20"/>
              </w:rPr>
              <w:t xml:space="preserve"> </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 xml:space="preserve">Mindmap og Fokus   </w:t>
            </w:r>
          </w:p>
          <w:p w:rsidR="0004000B" w:rsidRPr="00F44B91" w:rsidRDefault="0004000B" w:rsidP="0004000B">
            <w:pPr>
              <w:rPr>
                <w:rFonts w:ascii="Courier New" w:hAnsi="Courier New" w:cs="Courier New"/>
                <w:i/>
                <w:iCs/>
                <w:sz w:val="20"/>
                <w:szCs w:val="20"/>
              </w:rPr>
            </w:pPr>
          </w:p>
          <w:p w:rsidR="0004000B" w:rsidRPr="00F44B91" w:rsidRDefault="0004000B" w:rsidP="0004000B">
            <w:pPr>
              <w:rPr>
                <w:rFonts w:ascii="Courier New" w:hAnsi="Courier New" w:cs="Courier New"/>
                <w:iCs/>
                <w:sz w:val="20"/>
                <w:szCs w:val="20"/>
              </w:rPr>
            </w:pPr>
            <w:r w:rsidRPr="00F44B91">
              <w:rPr>
                <w:rFonts w:ascii="Courier New" w:hAnsi="Courier New" w:cs="Courier New"/>
                <w:iCs/>
                <w:sz w:val="20"/>
                <w:szCs w:val="20"/>
              </w:rPr>
              <w:t>Problemformulering</w:t>
            </w:r>
          </w:p>
          <w:p w:rsidR="0004000B" w:rsidRPr="00F44B91" w:rsidRDefault="0004000B" w:rsidP="0004000B">
            <w:pPr>
              <w:rPr>
                <w:rFonts w:ascii="Courier New" w:hAnsi="Courier New" w:cs="Courier New"/>
                <w:i/>
                <w:iCs/>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i/>
                <w:iCs/>
                <w:sz w:val="20"/>
                <w:szCs w:val="20"/>
              </w:rPr>
              <w:t xml:space="preserve">Se øvelses vejledninger i vedhæftede </w:t>
            </w:r>
            <w:proofErr w:type="spellStart"/>
            <w:r w:rsidRPr="00F44B91">
              <w:rPr>
                <w:rFonts w:ascii="Courier New" w:hAnsi="Courier New" w:cs="Courier New"/>
                <w:i/>
                <w:iCs/>
                <w:sz w:val="20"/>
                <w:szCs w:val="20"/>
              </w:rPr>
              <w:t>PDF’er</w:t>
            </w:r>
            <w:proofErr w:type="spellEnd"/>
            <w:r w:rsidRPr="00F44B91">
              <w:rPr>
                <w:rFonts w:ascii="Courier New" w:hAnsi="Courier New" w:cs="Courier New"/>
                <w:sz w:val="20"/>
                <w:szCs w:val="20"/>
              </w:rPr>
              <w:t xml:space="preserve"> </w:t>
            </w: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 xml:space="preserve">  </w:t>
            </w:r>
          </w:p>
        </w:tc>
      </w:tr>
    </w:tbl>
    <w:p w:rsidR="0004000B" w:rsidRPr="00F44B91" w:rsidRDefault="0004000B" w:rsidP="0004000B">
      <w:pPr>
        <w:rPr>
          <w:rFonts w:ascii="Courier New" w:hAnsi="Courier New" w:cs="Courier New"/>
          <w:sz w:val="22"/>
          <w:szCs w:val="22"/>
        </w:rPr>
      </w:pPr>
    </w:p>
    <w:p w:rsidR="0004000B" w:rsidRPr="00F44B91" w:rsidRDefault="0004000B" w:rsidP="00EE2E65">
      <w:pPr>
        <w:pStyle w:val="Overskrift4"/>
      </w:pPr>
      <w:r w:rsidRPr="00F44B91">
        <w:t>Forslag til evaluering</w:t>
      </w:r>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Opgaven ”Portræt og interview” kan anvendes som udgangspunkt for en elevsamtale.  </w:t>
      </w:r>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Opgaven ”</w:t>
      </w:r>
      <w:proofErr w:type="spellStart"/>
      <w:r w:rsidRPr="00F44B91">
        <w:rPr>
          <w:rFonts w:ascii="Courier New" w:hAnsi="Courier New" w:cs="Courier New"/>
          <w:sz w:val="22"/>
          <w:szCs w:val="22"/>
        </w:rPr>
        <w:t>Open</w:t>
      </w:r>
      <w:proofErr w:type="spellEnd"/>
      <w:r w:rsidRPr="00F44B91">
        <w:rPr>
          <w:rFonts w:ascii="Courier New" w:hAnsi="Courier New" w:cs="Courier New"/>
          <w:sz w:val="22"/>
          <w:szCs w:val="22"/>
        </w:rPr>
        <w:t xml:space="preserve"> </w:t>
      </w:r>
      <w:proofErr w:type="spellStart"/>
      <w:r w:rsidRPr="00F44B91">
        <w:rPr>
          <w:rFonts w:ascii="Courier New" w:hAnsi="Courier New" w:cs="Courier New"/>
          <w:sz w:val="22"/>
          <w:szCs w:val="22"/>
        </w:rPr>
        <w:t>space</w:t>
      </w:r>
      <w:proofErr w:type="spellEnd"/>
      <w:r w:rsidRPr="00F44B91">
        <w:rPr>
          <w:rFonts w:ascii="Courier New" w:hAnsi="Courier New" w:cs="Courier New"/>
          <w:sz w:val="22"/>
          <w:szCs w:val="22"/>
        </w:rPr>
        <w:t xml:space="preserve">” kan evalueres via observation. Det fremgår tydeligt, hvis den enkelte elev ikke deltager aktivt. </w:t>
      </w:r>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b/>
          <w:sz w:val="22"/>
          <w:szCs w:val="22"/>
        </w:rPr>
      </w:pPr>
      <w:r w:rsidRPr="00F44B91">
        <w:rPr>
          <w:rFonts w:ascii="Courier New" w:hAnsi="Courier New" w:cs="Courier New"/>
          <w:sz w:val="22"/>
          <w:szCs w:val="22"/>
        </w:rPr>
        <w:t>Opgaven ”Mindmap og fokus” giver et visuelt produkt, som kan anvendes som datagrundlag for lærerens vurdering af elevens læringsudbytte.</w:t>
      </w:r>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Opgaven ”Problemformulering” giver et skriftligt produkt, som er fremkommet efter en grundig research af en udfordring. Den evalueres via samtale med de enkelte designteams.   </w:t>
      </w:r>
    </w:p>
    <w:p w:rsidR="0004000B" w:rsidRPr="00F44B91" w:rsidRDefault="0004000B" w:rsidP="0004000B">
      <w:pPr>
        <w:rPr>
          <w:rFonts w:ascii="Courier New" w:hAnsi="Courier New" w:cs="Courier New"/>
          <w:sz w:val="22"/>
          <w:szCs w:val="22"/>
        </w:rPr>
      </w:pPr>
    </w:p>
    <w:p w:rsidR="0004000B" w:rsidRPr="00F44B91" w:rsidRDefault="0004000B" w:rsidP="0004000B">
      <w:pPr>
        <w:rPr>
          <w:rFonts w:ascii="Courier New" w:hAnsi="Courier New" w:cs="Courier New"/>
          <w:sz w:val="22"/>
          <w:szCs w:val="22"/>
        </w:rPr>
      </w:pPr>
      <w:r w:rsidRPr="00F44B91">
        <w:rPr>
          <w:rFonts w:ascii="Courier New" w:hAnsi="Courier New" w:cs="Courier New"/>
          <w:sz w:val="22"/>
          <w:szCs w:val="22"/>
        </w:rPr>
        <w:t xml:space="preserve">SUM UP anvendes som en formativ evaluering af dagens arbejde, hvor der er fokus på feedback og </w:t>
      </w:r>
      <w:proofErr w:type="spellStart"/>
      <w:r w:rsidRPr="00F44B91">
        <w:rPr>
          <w:rFonts w:ascii="Courier New" w:hAnsi="Courier New" w:cs="Courier New"/>
          <w:sz w:val="22"/>
          <w:szCs w:val="22"/>
        </w:rPr>
        <w:t>feedforward</w:t>
      </w:r>
      <w:proofErr w:type="spellEnd"/>
      <w:r w:rsidRPr="00F44B91">
        <w:rPr>
          <w:rFonts w:ascii="Courier New" w:hAnsi="Courier New" w:cs="Courier New"/>
          <w:sz w:val="22"/>
          <w:szCs w:val="22"/>
        </w:rPr>
        <w:t xml:space="preserve">. Læreren kan også anvende SUM Up til </w:t>
      </w:r>
      <w:r w:rsidRPr="00F44B91">
        <w:rPr>
          <w:rFonts w:ascii="Courier New" w:hAnsi="Courier New" w:cs="Courier New"/>
          <w:color w:val="252525"/>
          <w:sz w:val="22"/>
          <w:szCs w:val="22"/>
          <w:shd w:val="clear" w:color="auto" w:fill="FFFFFF"/>
        </w:rPr>
        <w:t xml:space="preserve">at indtryk af, i hvilken grad eleverne har opfyldt de opstillede læringsmål. </w:t>
      </w:r>
    </w:p>
    <w:p w:rsidR="0004000B" w:rsidRPr="00F44B91" w:rsidRDefault="0004000B" w:rsidP="0004000B">
      <w:pPr>
        <w:rPr>
          <w:rFonts w:ascii="Courier New" w:hAnsi="Courier New" w:cs="Courier New"/>
        </w:rPr>
      </w:pPr>
    </w:p>
    <w:p w:rsidR="0004000B" w:rsidRPr="00F44B91" w:rsidRDefault="0004000B" w:rsidP="0004000B">
      <w:pPr>
        <w:pStyle w:val="Overskrift2"/>
        <w:rPr>
          <w:rFonts w:ascii="Courier New" w:hAnsi="Courier New" w:cs="Courier New"/>
        </w:rPr>
      </w:pPr>
      <w:bookmarkStart w:id="2" w:name="_Toc414963666"/>
      <w:r w:rsidRPr="00F44B91">
        <w:rPr>
          <w:rFonts w:ascii="Courier New" w:hAnsi="Courier New" w:cs="Courier New"/>
        </w:rPr>
        <w:t>Fase 2 - ”Forstå”</w:t>
      </w:r>
      <w:bookmarkEnd w:id="2"/>
    </w:p>
    <w:p w:rsidR="0004000B" w:rsidRPr="00F44B91" w:rsidRDefault="0004000B" w:rsidP="0004000B">
      <w:pPr>
        <w:rPr>
          <w:rFonts w:ascii="Courier New" w:hAnsi="Courier New" w:cs="Courier New"/>
        </w:rPr>
      </w:pPr>
    </w:p>
    <w:p w:rsidR="00CA2BE5" w:rsidRPr="00CA2BE5" w:rsidRDefault="00255602" w:rsidP="00CA2BE5">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Målet med </w:t>
      </w:r>
      <w:r w:rsidRPr="00F44B91">
        <w:rPr>
          <w:rFonts w:ascii="Courier New" w:eastAsiaTheme="minorHAnsi" w:hAnsi="Courier New" w:cs="Courier New"/>
          <w:i/>
          <w:iCs/>
          <w:lang w:eastAsia="en-US"/>
        </w:rPr>
        <w:t>Forstå</w:t>
      </w:r>
      <w:r w:rsidRPr="00F44B91">
        <w:rPr>
          <w:rFonts w:ascii="Courier New" w:eastAsiaTheme="minorHAnsi" w:hAnsi="Courier New" w:cs="Courier New"/>
          <w:lang w:eastAsia="en-US"/>
        </w:rPr>
        <w:t>-fasen er, at eleverne identificerer, hvad de tror, de ved, og hvad de gerne vil vide om deres udfordring. De visualiserer og konkretiserer den bruger, som udfordringen berører, og de indsnævrer fokus for den løsning, der skal arbejdes videre med.</w:t>
      </w:r>
      <w:r w:rsidR="00CA2BE5">
        <w:rPr>
          <w:rFonts w:ascii="Courier New" w:eastAsiaTheme="minorHAnsi" w:hAnsi="Courier New" w:cs="Courier New"/>
          <w:lang w:eastAsia="en-US"/>
        </w:rPr>
        <w:t xml:space="preserve"> </w:t>
      </w:r>
      <w:r w:rsidR="00CA2BE5" w:rsidRPr="00F44B91">
        <w:rPr>
          <w:rFonts w:ascii="Courier New" w:hAnsi="Courier New" w:cs="Courier New"/>
          <w:bCs/>
        </w:rPr>
        <w:t>Først skal</w:t>
      </w:r>
      <w:r w:rsidR="00CA2BE5" w:rsidRPr="00F44B91">
        <w:rPr>
          <w:rFonts w:ascii="Courier New" w:eastAsiaTheme="minorHAnsi" w:hAnsi="Courier New" w:cs="Courier New"/>
          <w:lang w:eastAsia="en-US"/>
        </w:rPr>
        <w:t xml:space="preserve"> eleverne forberede deres research og feltarbejde.  Derefter skal de ud i marken for at søge de informationer, de har brug for, og eft</w:t>
      </w:r>
      <w:r w:rsidR="00CA2BE5">
        <w:rPr>
          <w:rFonts w:ascii="Courier New" w:eastAsiaTheme="minorHAnsi" w:hAnsi="Courier New" w:cs="Courier New"/>
          <w:lang w:eastAsia="en-US"/>
        </w:rPr>
        <w:t xml:space="preserve">erfølgende bearbejde inputtet. </w:t>
      </w:r>
      <w:r w:rsidR="00CA2BE5" w:rsidRPr="00F44B91">
        <w:rPr>
          <w:rFonts w:ascii="Courier New" w:hAnsi="Courier New" w:cs="Courier New"/>
          <w:bCs/>
        </w:rPr>
        <w:t>Målet med dette er</w:t>
      </w:r>
      <w:r w:rsidR="00BC6002">
        <w:rPr>
          <w:rFonts w:ascii="Courier New" w:hAnsi="Courier New" w:cs="Courier New"/>
          <w:bCs/>
        </w:rPr>
        <w:t>,</w:t>
      </w:r>
      <w:r w:rsidR="00CA2BE5" w:rsidRPr="00F44B91">
        <w:rPr>
          <w:rFonts w:ascii="Courier New" w:hAnsi="Courier New" w:cs="Courier New"/>
          <w:bCs/>
        </w:rPr>
        <w:t xml:space="preserve"> at eleven kan researche, analysere og beskrive et projekt.</w:t>
      </w:r>
    </w:p>
    <w:p w:rsidR="00CA2BE5" w:rsidRPr="00F44B91" w:rsidRDefault="00CA2BE5" w:rsidP="00255602">
      <w:pPr>
        <w:autoSpaceDE w:val="0"/>
        <w:autoSpaceDN w:val="0"/>
        <w:adjustRightInd w:val="0"/>
        <w:rPr>
          <w:rFonts w:ascii="Courier New" w:eastAsiaTheme="minorHAnsi" w:hAnsi="Courier New" w:cs="Courier New"/>
          <w:lang w:eastAsia="en-US"/>
        </w:rPr>
      </w:pPr>
    </w:p>
    <w:p w:rsidR="0004000B" w:rsidRPr="00F44B91" w:rsidRDefault="0004000B" w:rsidP="0004000B">
      <w:pPr>
        <w:rPr>
          <w:rFonts w:ascii="Courier New" w:hAnsi="Courier New" w:cs="Courier New"/>
          <w:b/>
        </w:rPr>
      </w:pPr>
    </w:p>
    <w:p w:rsidR="0004000B" w:rsidRPr="00F44B91" w:rsidRDefault="0004000B" w:rsidP="00255602">
      <w:pPr>
        <w:pStyle w:val="Overskrift4"/>
      </w:pPr>
      <w:r w:rsidRPr="00F44B91">
        <w:lastRenderedPageBreak/>
        <w:t xml:space="preserve">Forsalg til læringsmål </w:t>
      </w:r>
    </w:p>
    <w:tbl>
      <w:tblPr>
        <w:tblStyle w:val="Tabel-Gitter"/>
        <w:tblW w:w="0" w:type="auto"/>
        <w:tblLook w:val="04A0"/>
      </w:tblPr>
      <w:tblGrid>
        <w:gridCol w:w="4922"/>
        <w:gridCol w:w="4932"/>
      </w:tblGrid>
      <w:tr w:rsidR="0004000B" w:rsidRPr="00F44B91" w:rsidTr="0004000B">
        <w:trPr>
          <w:trHeight w:val="420"/>
        </w:trPr>
        <w:tc>
          <w:tcPr>
            <w:tcW w:w="10205" w:type="dxa"/>
            <w:gridSpan w:val="2"/>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Kompetencemål: </w:t>
            </w:r>
            <w:r w:rsidRPr="00F44B91">
              <w:rPr>
                <w:rFonts w:ascii="Courier New" w:hAnsi="Courier New" w:cs="Courier New"/>
                <w:color w:val="000000" w:themeColor="text1"/>
                <w:kern w:val="24"/>
              </w:rPr>
              <w:t>Handlingsdimensionen og omverdenforståelsesdimensionen</w:t>
            </w:r>
          </w:p>
        </w:tc>
      </w:tr>
      <w:tr w:rsidR="0004000B" w:rsidRPr="00F44B91" w:rsidTr="0004000B">
        <w:trPr>
          <w:trHeight w:val="425"/>
        </w:trPr>
        <w:tc>
          <w:tcPr>
            <w:tcW w:w="5102"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Færdigheds- og vidensmål</w:t>
            </w:r>
          </w:p>
        </w:tc>
        <w:tc>
          <w:tcPr>
            <w:tcW w:w="5103"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Læringsmål </w:t>
            </w:r>
          </w:p>
        </w:tc>
      </w:tr>
      <w:tr w:rsidR="0004000B" w:rsidRPr="00F44B91" w:rsidTr="0004000B">
        <w:trPr>
          <w:trHeight w:val="417"/>
        </w:trPr>
        <w:tc>
          <w:tcPr>
            <w:tcW w:w="5102" w:type="dxa"/>
          </w:tcPr>
          <w:p w:rsidR="0004000B" w:rsidRPr="00F44B91" w:rsidRDefault="0004000B" w:rsidP="0004000B">
            <w:pPr>
              <w:pStyle w:val="Listeafsnit"/>
              <w:numPr>
                <w:ilvl w:val="0"/>
                <w:numId w:val="7"/>
              </w:numPr>
              <w:rPr>
                <w:rFonts w:ascii="Courier New" w:hAnsi="Courier New" w:cs="Courier New"/>
                <w:color w:val="000000"/>
                <w:shd w:val="clear" w:color="auto" w:fill="FFFFFF"/>
              </w:rPr>
            </w:pPr>
            <w:r w:rsidRPr="00F44B91">
              <w:rPr>
                <w:rFonts w:ascii="Courier New" w:hAnsi="Courier New" w:cs="Courier New"/>
                <w:color w:val="000000"/>
              </w:rPr>
              <w:t>Eleverne kan lede gruppearbejder og aktiviteter og håndtere åbne opgaver hensigtsmæssigt.</w:t>
            </w:r>
          </w:p>
          <w:p w:rsidR="0004000B" w:rsidRPr="00F44B91" w:rsidRDefault="0004000B" w:rsidP="0004000B">
            <w:pPr>
              <w:pStyle w:val="Listeafsnit"/>
              <w:ind w:left="360"/>
              <w:rPr>
                <w:rFonts w:ascii="Courier New" w:hAnsi="Courier New" w:cs="Courier New"/>
                <w:color w:val="000000"/>
                <w:shd w:val="clear" w:color="auto" w:fill="FFFFFF"/>
              </w:rPr>
            </w:pPr>
          </w:p>
          <w:p w:rsidR="0004000B" w:rsidRPr="00F44B91" w:rsidRDefault="0004000B" w:rsidP="0004000B">
            <w:pPr>
              <w:pStyle w:val="Listeafsnit"/>
              <w:numPr>
                <w:ilvl w:val="0"/>
                <w:numId w:val="7"/>
              </w:numPr>
              <w:rPr>
                <w:rFonts w:ascii="Courier New" w:hAnsi="Courier New" w:cs="Courier New"/>
                <w:color w:val="000000"/>
                <w:shd w:val="clear" w:color="auto" w:fill="FFFFFF"/>
              </w:rPr>
            </w:pPr>
            <w:r w:rsidRPr="00F44B91">
              <w:rPr>
                <w:rFonts w:ascii="Courier New" w:hAnsi="Courier New" w:cs="Courier New"/>
                <w:color w:val="000000"/>
                <w:shd w:val="clear" w:color="auto" w:fill="FFFFFF"/>
              </w:rPr>
              <w:t>Eleverne kan anvende skolens fag til at analysere en kontekst for problemstillinger og muligheder</w:t>
            </w:r>
          </w:p>
          <w:p w:rsidR="0004000B" w:rsidRPr="00F44B91" w:rsidRDefault="0004000B" w:rsidP="0004000B">
            <w:pPr>
              <w:rPr>
                <w:rFonts w:ascii="Courier New" w:hAnsi="Courier New" w:cs="Courier New"/>
                <w:color w:val="000000"/>
                <w:shd w:val="clear" w:color="auto" w:fill="FFFFFF"/>
              </w:rPr>
            </w:pPr>
          </w:p>
        </w:tc>
        <w:tc>
          <w:tcPr>
            <w:tcW w:w="5103" w:type="dxa"/>
          </w:tcPr>
          <w:p w:rsidR="0004000B" w:rsidRPr="00F44B91" w:rsidRDefault="0004000B" w:rsidP="0004000B">
            <w:pPr>
              <w:autoSpaceDE w:val="0"/>
              <w:autoSpaceDN w:val="0"/>
              <w:adjustRightInd w:val="0"/>
              <w:rPr>
                <w:rFonts w:ascii="Courier New" w:eastAsiaTheme="minorHAnsi" w:hAnsi="Courier New" w:cs="Courier New"/>
                <w:sz w:val="17"/>
                <w:szCs w:val="17"/>
                <w:lang w:eastAsia="en-US"/>
              </w:rPr>
            </w:pPr>
          </w:p>
          <w:p w:rsidR="0004000B" w:rsidRPr="00F44B91" w:rsidRDefault="0004000B" w:rsidP="0004000B">
            <w:pPr>
              <w:pStyle w:val="Listeafsnit"/>
              <w:numPr>
                <w:ilvl w:val="0"/>
                <w:numId w:val="8"/>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Eleven kan forstå og beskrive de problemstillinger, som blev udvalgt i </w:t>
            </w:r>
            <w:proofErr w:type="spellStart"/>
            <w:r w:rsidRPr="00F44B91">
              <w:rPr>
                <w:rFonts w:ascii="Courier New" w:eastAsiaTheme="minorHAnsi" w:hAnsi="Courier New" w:cs="Courier New"/>
                <w:i/>
                <w:iCs/>
                <w:lang w:eastAsia="en-US"/>
              </w:rPr>
              <w:t>Forbered</w:t>
            </w:r>
            <w:r w:rsidRPr="00F44B91">
              <w:rPr>
                <w:rFonts w:ascii="Courier New" w:eastAsiaTheme="minorHAnsi" w:hAnsi="Courier New" w:cs="Courier New"/>
                <w:lang w:eastAsia="en-US"/>
              </w:rPr>
              <w:t>-fasen</w:t>
            </w:r>
            <w:proofErr w:type="spellEnd"/>
            <w:r w:rsidRPr="00F44B91">
              <w:rPr>
                <w:rFonts w:ascii="Courier New" w:eastAsiaTheme="minorHAnsi" w:hAnsi="Courier New" w:cs="Courier New"/>
                <w:lang w:eastAsia="en-US"/>
              </w:rPr>
              <w:t>.</w:t>
            </w:r>
          </w:p>
          <w:p w:rsidR="0004000B" w:rsidRPr="00F44B91" w:rsidRDefault="0004000B" w:rsidP="0004000B">
            <w:pPr>
              <w:pStyle w:val="Listeafsnit"/>
              <w:numPr>
                <w:ilvl w:val="0"/>
                <w:numId w:val="8"/>
              </w:numPr>
              <w:rPr>
                <w:rFonts w:ascii="Courier New" w:hAnsi="Courier New" w:cs="Courier New"/>
                <w:kern w:val="24"/>
              </w:rPr>
            </w:pPr>
            <w:r w:rsidRPr="00F44B91">
              <w:rPr>
                <w:rFonts w:ascii="Courier New" w:hAnsi="Courier New" w:cs="Courier New"/>
                <w:kern w:val="24"/>
              </w:rPr>
              <w:t xml:space="preserve">Eleven kan indsamle data </w:t>
            </w:r>
          </w:p>
          <w:p w:rsidR="0004000B" w:rsidRPr="00F44B91" w:rsidRDefault="0004000B" w:rsidP="0004000B">
            <w:pPr>
              <w:pStyle w:val="Listeafsnit"/>
              <w:numPr>
                <w:ilvl w:val="0"/>
                <w:numId w:val="8"/>
              </w:numPr>
              <w:rPr>
                <w:rFonts w:ascii="Courier New" w:hAnsi="Courier New" w:cs="Courier New"/>
                <w:kern w:val="24"/>
              </w:rPr>
            </w:pPr>
            <w:r w:rsidRPr="00F44B91">
              <w:rPr>
                <w:rFonts w:ascii="Courier New" w:hAnsi="Courier New" w:cs="Courier New"/>
                <w:kern w:val="24"/>
              </w:rPr>
              <w:t>Eleven kan beskrive persona</w:t>
            </w:r>
          </w:p>
          <w:p w:rsidR="0004000B" w:rsidRPr="00F44B91" w:rsidRDefault="0004000B" w:rsidP="0004000B">
            <w:pPr>
              <w:pStyle w:val="Listeafsnit"/>
              <w:ind w:left="360"/>
              <w:rPr>
                <w:rFonts w:ascii="Courier New" w:hAnsi="Courier New" w:cs="Courier New"/>
                <w:kern w:val="24"/>
              </w:rPr>
            </w:pPr>
          </w:p>
          <w:p w:rsidR="0004000B" w:rsidRPr="00F44B91" w:rsidRDefault="0004000B" w:rsidP="0004000B">
            <w:pPr>
              <w:pStyle w:val="Listeafsnit"/>
              <w:ind w:left="360"/>
              <w:rPr>
                <w:rFonts w:ascii="Courier New" w:hAnsi="Courier New" w:cs="Courier New"/>
                <w:kern w:val="24"/>
              </w:rPr>
            </w:pP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b/>
        </w:rPr>
      </w:pPr>
    </w:p>
    <w:p w:rsidR="0004000B" w:rsidRPr="00F44B91" w:rsidRDefault="0004000B" w:rsidP="00255602">
      <w:pPr>
        <w:pStyle w:val="Overskrift4"/>
      </w:pPr>
      <w:r w:rsidRPr="00F44B91">
        <w:t>Planlægning, arbejdsform og materialevalg</w:t>
      </w:r>
    </w:p>
    <w:p w:rsidR="0004000B" w:rsidRPr="00F44B91" w:rsidRDefault="0004000B" w:rsidP="0004000B">
      <w:pPr>
        <w:autoSpaceDE w:val="0"/>
        <w:autoSpaceDN w:val="0"/>
        <w:adjustRightInd w:val="0"/>
        <w:rPr>
          <w:rFonts w:ascii="Courier New" w:hAnsi="Courier New" w:cs="Courier New"/>
          <w:bCs/>
        </w:rPr>
      </w:pPr>
    </w:p>
    <w:p w:rsidR="0004000B" w:rsidRPr="00C85598" w:rsidRDefault="00255602" w:rsidP="0004000B">
      <w:pPr>
        <w:widowControl w:val="0"/>
        <w:autoSpaceDE w:val="0"/>
        <w:autoSpaceDN w:val="0"/>
        <w:adjustRightInd w:val="0"/>
        <w:spacing w:line="252" w:lineRule="auto"/>
        <w:rPr>
          <w:rFonts w:ascii="Courier New" w:hAnsi="Courier New" w:cs="Courier New"/>
          <w:i/>
          <w:kern w:val="1"/>
        </w:rPr>
      </w:pPr>
      <w:r>
        <w:rPr>
          <w:rFonts w:ascii="Courier New" w:hAnsi="Courier New" w:cs="Courier New"/>
          <w:kern w:val="1"/>
        </w:rPr>
        <w:t>I denne fase har læreren</w:t>
      </w:r>
      <w:r w:rsidR="0004000B" w:rsidRPr="00F44B91">
        <w:rPr>
          <w:rFonts w:ascii="Courier New" w:hAnsi="Courier New" w:cs="Courier New"/>
          <w:kern w:val="1"/>
        </w:rPr>
        <w:t xml:space="preserve"> fokus på, at eleverne får forståelse for den opgave og de brugere og målgrupper, de står overfor. Hvilke behov og ønsker har brugerne i forhold til den valgte udfordring, og hvordan ser brugerne på den udfordring, eleverne har valgt at løse?</w:t>
      </w:r>
      <w:r w:rsidR="005D6F4E">
        <w:rPr>
          <w:rFonts w:ascii="Courier New" w:hAnsi="Courier New" w:cs="Courier New"/>
          <w:kern w:val="1"/>
        </w:rPr>
        <w:t xml:space="preserve"> Der arbejdes med</w:t>
      </w:r>
      <w:r w:rsidR="00963550">
        <w:rPr>
          <w:rFonts w:ascii="Courier New" w:hAnsi="Courier New" w:cs="Courier New"/>
          <w:kern w:val="1"/>
        </w:rPr>
        <w:t xml:space="preserve"> at</w:t>
      </w:r>
      <w:r w:rsidR="00C85598">
        <w:rPr>
          <w:rFonts w:ascii="Courier New" w:hAnsi="Courier New" w:cs="Courier New"/>
          <w:kern w:val="1"/>
        </w:rPr>
        <w:t xml:space="preserve"> </w:t>
      </w:r>
      <w:r w:rsidR="00C85598">
        <w:rPr>
          <w:rFonts w:ascii="Courier New" w:hAnsi="Courier New" w:cs="Courier New"/>
          <w:i/>
          <w:kern w:val="1"/>
        </w:rPr>
        <w:t>research</w:t>
      </w:r>
      <w:r w:rsidR="00963550">
        <w:rPr>
          <w:rFonts w:ascii="Courier New" w:hAnsi="Courier New" w:cs="Courier New"/>
          <w:i/>
          <w:kern w:val="1"/>
        </w:rPr>
        <w:t>e</w:t>
      </w:r>
      <w:r w:rsidR="00C85598">
        <w:rPr>
          <w:rFonts w:ascii="Courier New" w:hAnsi="Courier New" w:cs="Courier New"/>
          <w:i/>
          <w:kern w:val="1"/>
        </w:rPr>
        <w:t>, analyse</w:t>
      </w:r>
      <w:r w:rsidR="00963550">
        <w:rPr>
          <w:rFonts w:ascii="Courier New" w:hAnsi="Courier New" w:cs="Courier New"/>
          <w:i/>
          <w:kern w:val="1"/>
        </w:rPr>
        <w:t>re</w:t>
      </w:r>
      <w:r w:rsidR="00C85598">
        <w:rPr>
          <w:rFonts w:ascii="Courier New" w:hAnsi="Courier New" w:cs="Courier New"/>
          <w:i/>
          <w:kern w:val="1"/>
        </w:rPr>
        <w:t xml:space="preserve"> og </w:t>
      </w:r>
      <w:r w:rsidR="00963550">
        <w:rPr>
          <w:rFonts w:ascii="Courier New" w:hAnsi="Courier New" w:cs="Courier New"/>
          <w:i/>
          <w:kern w:val="1"/>
        </w:rPr>
        <w:t>beskrive</w:t>
      </w:r>
      <w:r w:rsidR="005D6F4E">
        <w:rPr>
          <w:rFonts w:ascii="Courier New" w:hAnsi="Courier New" w:cs="Courier New"/>
          <w:i/>
          <w:kern w:val="1"/>
        </w:rPr>
        <w:t>.</w:t>
      </w:r>
    </w:p>
    <w:p w:rsidR="0004000B" w:rsidRPr="00F44B91" w:rsidRDefault="0004000B" w:rsidP="0004000B">
      <w:pPr>
        <w:autoSpaceDE w:val="0"/>
        <w:autoSpaceDN w:val="0"/>
        <w:adjustRightInd w:val="0"/>
        <w:rPr>
          <w:rFonts w:ascii="Courier New" w:hAnsi="Courier New" w:cs="Courier New"/>
          <w:bCs/>
        </w:rPr>
      </w:pPr>
    </w:p>
    <w:p w:rsidR="0004000B" w:rsidRPr="00A812FE" w:rsidRDefault="0004000B" w:rsidP="0004000B">
      <w:pPr>
        <w:autoSpaceDE w:val="0"/>
        <w:autoSpaceDN w:val="0"/>
        <w:adjustRightInd w:val="0"/>
        <w:rPr>
          <w:rFonts w:ascii="Courier New" w:eastAsiaTheme="minorHAnsi" w:hAnsi="Courier New" w:cs="Courier New"/>
          <w:bCs/>
          <w:lang w:eastAsia="en-US"/>
        </w:rPr>
      </w:pPr>
      <w:r w:rsidRPr="00A812FE">
        <w:rPr>
          <w:rFonts w:ascii="Courier New" w:eastAsiaTheme="minorHAnsi" w:hAnsi="Courier New" w:cs="Courier New"/>
          <w:b/>
          <w:bCs/>
          <w:u w:val="single"/>
          <w:lang w:eastAsia="en-US"/>
        </w:rPr>
        <w:t>Research</w:t>
      </w:r>
      <w:r w:rsidRPr="00A812FE">
        <w:rPr>
          <w:rFonts w:ascii="Courier New" w:eastAsiaTheme="minorHAnsi" w:hAnsi="Courier New" w:cs="Courier New"/>
          <w:bCs/>
          <w:lang w:eastAsia="en-US"/>
        </w:rPr>
        <w:t xml:space="preserve"> (</w:t>
      </w:r>
      <w:proofErr w:type="spellStart"/>
      <w:r w:rsidRPr="00A812FE">
        <w:rPr>
          <w:rFonts w:ascii="Courier New" w:eastAsiaTheme="minorHAnsi" w:hAnsi="Courier New" w:cs="Courier New"/>
          <w:bCs/>
          <w:lang w:eastAsia="en-US"/>
        </w:rPr>
        <w:t>Vidensmapping</w:t>
      </w:r>
      <w:proofErr w:type="spellEnd"/>
      <w:r w:rsidRPr="00A812FE">
        <w:rPr>
          <w:rFonts w:ascii="Courier New" w:eastAsiaTheme="minorHAnsi" w:hAnsi="Courier New" w:cs="Courier New"/>
          <w:bCs/>
          <w:lang w:eastAsia="en-US"/>
        </w:rPr>
        <w:t xml:space="preserve"> og centrale emner, Undersøge</w:t>
      </w:r>
      <w:r w:rsidR="0008766A">
        <w:rPr>
          <w:rFonts w:ascii="Courier New" w:eastAsiaTheme="minorHAnsi" w:hAnsi="Courier New" w:cs="Courier New"/>
          <w:bCs/>
          <w:lang w:eastAsia="en-US"/>
        </w:rPr>
        <w:t>lsesstrategi-</w:t>
      </w:r>
      <w:r w:rsidR="00963550" w:rsidRPr="00A812FE">
        <w:rPr>
          <w:rFonts w:ascii="Courier New" w:eastAsiaTheme="minorHAnsi" w:hAnsi="Courier New" w:cs="Courier New"/>
          <w:bCs/>
          <w:lang w:eastAsia="en-US"/>
        </w:rPr>
        <w:t xml:space="preserve"> Feltarbejde - </w:t>
      </w:r>
      <w:r w:rsidRPr="00A812FE">
        <w:rPr>
          <w:rFonts w:ascii="Courier New" w:eastAsiaTheme="minorHAnsi" w:hAnsi="Courier New" w:cs="Courier New"/>
          <w:bCs/>
          <w:lang w:eastAsia="en-US"/>
        </w:rPr>
        <w:t xml:space="preserve">se </w:t>
      </w:r>
      <w:proofErr w:type="spellStart"/>
      <w:r w:rsidRPr="00A812FE">
        <w:rPr>
          <w:rFonts w:ascii="Courier New" w:eastAsiaTheme="minorHAnsi" w:hAnsi="Courier New" w:cs="Courier New"/>
          <w:bCs/>
          <w:lang w:eastAsia="en-US"/>
        </w:rPr>
        <w:t>pdf</w:t>
      </w:r>
      <w:proofErr w:type="spellEnd"/>
      <w:r w:rsidRPr="00A812FE">
        <w:rPr>
          <w:rFonts w:ascii="Courier New" w:eastAsiaTheme="minorHAnsi" w:hAnsi="Courier New" w:cs="Courier New"/>
          <w:bCs/>
          <w:lang w:eastAsia="en-US"/>
        </w:rPr>
        <w:t>)</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Eleverne afklarer, hvad de ved, hvad de </w:t>
      </w:r>
      <w:r w:rsidRPr="00F44B91">
        <w:rPr>
          <w:rFonts w:ascii="Courier New" w:eastAsiaTheme="minorHAnsi" w:hAnsi="Courier New" w:cs="Courier New"/>
          <w:i/>
          <w:iCs/>
          <w:lang w:eastAsia="en-US"/>
        </w:rPr>
        <w:t>tror</w:t>
      </w:r>
      <w:r w:rsidRPr="00F44B91">
        <w:rPr>
          <w:rFonts w:ascii="Courier New" w:eastAsiaTheme="minorHAnsi" w:hAnsi="Courier New" w:cs="Courier New"/>
          <w:lang w:eastAsia="en-US"/>
        </w:rPr>
        <w:t xml:space="preserve">, de ved, og hvad de gerne </w:t>
      </w:r>
      <w:r w:rsidRPr="00F44B91">
        <w:rPr>
          <w:rFonts w:ascii="Courier New" w:eastAsiaTheme="minorHAnsi" w:hAnsi="Courier New" w:cs="Courier New"/>
          <w:i/>
          <w:iCs/>
          <w:lang w:eastAsia="en-US"/>
        </w:rPr>
        <w:t xml:space="preserve">vil </w:t>
      </w:r>
      <w:r w:rsidRPr="00F44B91">
        <w:rPr>
          <w:rFonts w:ascii="Courier New" w:eastAsiaTheme="minorHAnsi" w:hAnsi="Courier New" w:cs="Courier New"/>
          <w:lang w:eastAsia="en-US"/>
        </w:rPr>
        <w:t>vide. De anvender kilder, søger information og stiller spørgsmål. Alt kan bruges; sortering og prioritering foregår senere.</w:t>
      </w:r>
    </w:p>
    <w:p w:rsidR="0004000B" w:rsidRPr="00A812FE" w:rsidRDefault="0008766A" w:rsidP="0004000B">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Opgaverne ”Undersøgelsesstrategi” og ”</w:t>
      </w:r>
      <w:proofErr w:type="spellStart"/>
      <w:r>
        <w:rPr>
          <w:rFonts w:ascii="Courier New" w:eastAsiaTheme="minorHAnsi" w:hAnsi="Courier New" w:cs="Courier New"/>
          <w:lang w:eastAsia="en-US"/>
        </w:rPr>
        <w:t>Vidensmapping</w:t>
      </w:r>
      <w:proofErr w:type="spellEnd"/>
      <w:r>
        <w:rPr>
          <w:rFonts w:ascii="Courier New" w:eastAsiaTheme="minorHAnsi" w:hAnsi="Courier New" w:cs="Courier New"/>
          <w:lang w:eastAsia="en-US"/>
        </w:rPr>
        <w:t>”</w:t>
      </w:r>
      <w:r w:rsidR="0004000B" w:rsidRPr="00F44B91">
        <w:rPr>
          <w:rFonts w:ascii="Courier New" w:eastAsiaTheme="minorHAnsi" w:hAnsi="Courier New" w:cs="Courier New"/>
          <w:lang w:eastAsia="en-US"/>
        </w:rPr>
        <w:t xml:space="preserve"> laves sammen.</w:t>
      </w:r>
      <w:r w:rsidR="00A812FE">
        <w:rPr>
          <w:rFonts w:ascii="Courier New" w:eastAsiaTheme="minorHAnsi" w:hAnsi="Courier New" w:cs="Courier New"/>
          <w:lang w:eastAsia="en-US"/>
        </w:rPr>
        <w:t xml:space="preserve"> </w:t>
      </w:r>
      <w:r w:rsidR="0004000B" w:rsidRPr="00F44B91">
        <w:rPr>
          <w:rFonts w:ascii="Courier New" w:hAnsi="Courier New" w:cs="Courier New"/>
        </w:rPr>
        <w:t>Se video</w:t>
      </w:r>
      <w:r w:rsidR="00A812FE">
        <w:rPr>
          <w:rFonts w:ascii="Courier New" w:hAnsi="Courier New" w:cs="Courier New"/>
        </w:rPr>
        <w:t xml:space="preserve"> af</w:t>
      </w:r>
      <w:r w:rsidR="0004000B" w:rsidRPr="00F44B91">
        <w:rPr>
          <w:rFonts w:ascii="Courier New" w:hAnsi="Courier New" w:cs="Courier New"/>
        </w:rPr>
        <w:t xml:space="preserve"> </w:t>
      </w:r>
      <w:hyperlink r:id="rId19" w:history="1">
        <w:r w:rsidR="0004000B" w:rsidRPr="00F44B91">
          <w:rPr>
            <w:rStyle w:val="Hyperlink"/>
            <w:rFonts w:ascii="Courier New" w:hAnsi="Courier New" w:cs="Courier New"/>
          </w:rPr>
          <w:t>Feltarbejde</w:t>
        </w:r>
      </w:hyperlink>
      <w:r w:rsidR="0004000B" w:rsidRPr="00F44B91">
        <w:rPr>
          <w:rFonts w:ascii="Courier New" w:hAnsi="Courier New" w:cs="Courier New"/>
        </w:rPr>
        <w:t xml:space="preserve"> og </w:t>
      </w:r>
      <w:hyperlink r:id="rId20" w:anchor="!feltarbejde/c1kmg" w:history="1">
        <w:r w:rsidR="0004000B" w:rsidRPr="00F44B91">
          <w:rPr>
            <w:rStyle w:val="Hyperlink"/>
            <w:rFonts w:ascii="Courier New" w:hAnsi="Courier New" w:cs="Courier New"/>
          </w:rPr>
          <w:t>Billeder</w:t>
        </w:r>
      </w:hyperlink>
    </w:p>
    <w:p w:rsidR="0004000B" w:rsidRPr="00F44B91" w:rsidRDefault="0004000B" w:rsidP="0004000B">
      <w:pPr>
        <w:autoSpaceDE w:val="0"/>
        <w:autoSpaceDN w:val="0"/>
        <w:adjustRightInd w:val="0"/>
        <w:rPr>
          <w:rFonts w:ascii="Courier New" w:eastAsiaTheme="minorHAnsi" w:hAnsi="Courier New" w:cs="Courier New"/>
          <w:bCs/>
          <w:lang w:eastAsia="en-US"/>
        </w:rPr>
      </w:pPr>
    </w:p>
    <w:p w:rsidR="0004000B" w:rsidRPr="00A812FE" w:rsidRDefault="0004000B" w:rsidP="0004000B">
      <w:pPr>
        <w:autoSpaceDE w:val="0"/>
        <w:autoSpaceDN w:val="0"/>
        <w:adjustRightInd w:val="0"/>
        <w:rPr>
          <w:rFonts w:ascii="Courier New" w:eastAsiaTheme="minorHAnsi" w:hAnsi="Courier New" w:cs="Courier New"/>
          <w:bCs/>
          <w:lang w:eastAsia="en-US"/>
        </w:rPr>
      </w:pPr>
      <w:r w:rsidRPr="00A812FE">
        <w:rPr>
          <w:rFonts w:ascii="Courier New" w:eastAsiaTheme="minorHAnsi" w:hAnsi="Courier New" w:cs="Courier New"/>
          <w:b/>
          <w:bCs/>
          <w:u w:val="single"/>
          <w:lang w:eastAsia="en-US"/>
        </w:rPr>
        <w:t>Analysere</w:t>
      </w:r>
      <w:r w:rsidR="00A812FE">
        <w:rPr>
          <w:rFonts w:ascii="Courier New" w:eastAsiaTheme="minorHAnsi" w:hAnsi="Courier New" w:cs="Courier New"/>
          <w:b/>
          <w:bCs/>
          <w:lang w:eastAsia="en-US"/>
        </w:rPr>
        <w:t xml:space="preserve"> </w:t>
      </w:r>
      <w:r w:rsidRPr="00A812FE">
        <w:rPr>
          <w:rFonts w:ascii="Courier New" w:eastAsiaTheme="minorHAnsi" w:hAnsi="Courier New" w:cs="Courier New"/>
          <w:bCs/>
          <w:lang w:eastAsia="en-US"/>
        </w:rPr>
        <w:t xml:space="preserve">(Persona og hjertediagram - se </w:t>
      </w:r>
      <w:proofErr w:type="spellStart"/>
      <w:r w:rsidRPr="00A812FE">
        <w:rPr>
          <w:rFonts w:ascii="Courier New" w:eastAsiaTheme="minorHAnsi" w:hAnsi="Courier New" w:cs="Courier New"/>
          <w:bCs/>
          <w:lang w:eastAsia="en-US"/>
        </w:rPr>
        <w:t>pdf</w:t>
      </w:r>
      <w:proofErr w:type="spellEnd"/>
      <w:r w:rsidRPr="00A812FE">
        <w:rPr>
          <w:rFonts w:ascii="Courier New" w:eastAsiaTheme="minorHAnsi" w:hAnsi="Courier New" w:cs="Courier New"/>
          <w:bCs/>
          <w:lang w:eastAsia="en-US"/>
        </w:rPr>
        <w:t>)</w:t>
      </w:r>
    </w:p>
    <w:p w:rsidR="0004000B" w:rsidRPr="00F44B91" w:rsidRDefault="0008766A" w:rsidP="0004000B">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Designteams</w:t>
      </w:r>
      <w:r w:rsidR="0004000B" w:rsidRPr="00F44B91">
        <w:rPr>
          <w:rFonts w:ascii="Courier New" w:eastAsiaTheme="minorHAnsi" w:hAnsi="Courier New" w:cs="Courier New"/>
          <w:lang w:eastAsia="en-US"/>
        </w:rPr>
        <w:t xml:space="preserve"> undersøger al den viden, de har samlet om underemnet og formulerer på den baggrund en persona. </w:t>
      </w:r>
      <w:r w:rsidR="0004000B" w:rsidRPr="00F44B91">
        <w:rPr>
          <w:rFonts w:ascii="Courier New" w:hAnsi="Courier New" w:cs="Courier New"/>
        </w:rPr>
        <w:t xml:space="preserve">Se elevprodukt her: </w:t>
      </w:r>
      <w:hyperlink r:id="rId21" w:history="1">
        <w:r w:rsidR="0004000B" w:rsidRPr="00F44B91">
          <w:rPr>
            <w:rStyle w:val="Hyperlink"/>
            <w:rFonts w:ascii="Courier New" w:hAnsi="Courier New" w:cs="Courier New"/>
          </w:rPr>
          <w:t>Persona</w:t>
        </w:r>
      </w:hyperlink>
    </w:p>
    <w:p w:rsidR="0004000B" w:rsidRPr="00F44B91" w:rsidRDefault="0004000B" w:rsidP="0004000B">
      <w:pPr>
        <w:autoSpaceDE w:val="0"/>
        <w:autoSpaceDN w:val="0"/>
        <w:adjustRightInd w:val="0"/>
        <w:rPr>
          <w:rFonts w:ascii="Courier New" w:eastAsiaTheme="minorHAnsi" w:hAnsi="Courier New" w:cs="Courier New"/>
          <w:bCs/>
          <w:lang w:eastAsia="en-US"/>
        </w:rPr>
      </w:pPr>
    </w:p>
    <w:p w:rsidR="0004000B" w:rsidRPr="00A812FE" w:rsidRDefault="0004000B" w:rsidP="0004000B">
      <w:pPr>
        <w:autoSpaceDE w:val="0"/>
        <w:autoSpaceDN w:val="0"/>
        <w:adjustRightInd w:val="0"/>
        <w:rPr>
          <w:rFonts w:ascii="Courier New" w:eastAsiaTheme="minorHAnsi" w:hAnsi="Courier New" w:cs="Courier New"/>
          <w:bCs/>
          <w:lang w:eastAsia="en-US"/>
        </w:rPr>
      </w:pPr>
      <w:r w:rsidRPr="00A812FE">
        <w:rPr>
          <w:rFonts w:ascii="Courier New" w:eastAsiaTheme="minorHAnsi" w:hAnsi="Courier New" w:cs="Courier New"/>
          <w:b/>
          <w:bCs/>
          <w:u w:val="single"/>
          <w:lang w:eastAsia="en-US"/>
        </w:rPr>
        <w:t>Beskrive</w:t>
      </w:r>
      <w:r w:rsidR="00A812FE">
        <w:rPr>
          <w:rFonts w:ascii="Courier New" w:eastAsiaTheme="minorHAnsi" w:hAnsi="Courier New" w:cs="Courier New"/>
          <w:b/>
          <w:bCs/>
          <w:lang w:eastAsia="en-US"/>
        </w:rPr>
        <w:t xml:space="preserve"> </w:t>
      </w:r>
      <w:r w:rsidRPr="00A812FE">
        <w:rPr>
          <w:rFonts w:ascii="Courier New" w:eastAsiaTheme="minorHAnsi" w:hAnsi="Courier New" w:cs="Courier New"/>
          <w:bCs/>
          <w:lang w:eastAsia="en-US"/>
        </w:rPr>
        <w:t xml:space="preserve">(Designopgave og projektbeskrivelse - se </w:t>
      </w:r>
      <w:proofErr w:type="spellStart"/>
      <w:r w:rsidRPr="00A812FE">
        <w:rPr>
          <w:rFonts w:ascii="Courier New" w:eastAsiaTheme="minorHAnsi" w:hAnsi="Courier New" w:cs="Courier New"/>
          <w:bCs/>
          <w:lang w:eastAsia="en-US"/>
        </w:rPr>
        <w:t>pdf</w:t>
      </w:r>
      <w:proofErr w:type="spellEnd"/>
      <w:r w:rsidRPr="00A812FE">
        <w:rPr>
          <w:rFonts w:ascii="Courier New" w:eastAsiaTheme="minorHAnsi" w:hAnsi="Courier New" w:cs="Courier New"/>
          <w:bCs/>
          <w:lang w:eastAsia="en-US"/>
        </w:rPr>
        <w:t>)</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Fasen afsluttes ved, at teamet laver en projektbeskrivelse, der indeholder en beskrivelse af den præcise udfordring, af brugeren, af den relevante viden og af samarbejdspartnere samt en </w:t>
      </w:r>
      <w:proofErr w:type="spellStart"/>
      <w:r w:rsidRPr="00F44B91">
        <w:rPr>
          <w:rFonts w:ascii="Courier New" w:eastAsiaTheme="minorHAnsi" w:hAnsi="Courier New" w:cs="Courier New"/>
          <w:lang w:eastAsia="en-US"/>
        </w:rPr>
        <w:t>tids</w:t>
      </w:r>
      <w:r w:rsidR="00286DF3">
        <w:rPr>
          <w:rFonts w:ascii="Courier New" w:eastAsiaTheme="minorHAnsi" w:hAnsi="Courier New" w:cs="Courier New"/>
          <w:lang w:eastAsia="en-US"/>
        </w:rPr>
        <w:t>-</w:t>
      </w:r>
      <w:proofErr w:type="spellEnd"/>
      <w:r w:rsidRPr="00F44B91">
        <w:rPr>
          <w:rFonts w:ascii="Courier New" w:eastAsiaTheme="minorHAnsi" w:hAnsi="Courier New" w:cs="Courier New"/>
          <w:lang w:eastAsia="en-US"/>
        </w:rPr>
        <w:t xml:space="preserve"> og arbejdsplan for </w:t>
      </w:r>
      <w:r w:rsidR="00286DF3">
        <w:rPr>
          <w:rFonts w:ascii="Courier New" w:eastAsiaTheme="minorHAnsi" w:hAnsi="Courier New" w:cs="Courier New"/>
          <w:lang w:eastAsia="en-US"/>
        </w:rPr>
        <w:t>det videre forløb. Designteams</w:t>
      </w:r>
      <w:r w:rsidRPr="00F44B91">
        <w:rPr>
          <w:rFonts w:ascii="Courier New" w:eastAsiaTheme="minorHAnsi" w:hAnsi="Courier New" w:cs="Courier New"/>
          <w:lang w:eastAsia="en-US"/>
        </w:rPr>
        <w:t xml:space="preserve"> skal bruge delprodukter, de har lavet gennem teknikkerne</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Mindmap og Fokus, Feltarbejde, Persona og Hjertediagram m.v. og herfra lave en projektbeskrivelse. </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hAnsi="Courier New" w:cs="Courier New"/>
        </w:rPr>
        <w:t>Designopgave og projektbes</w:t>
      </w:r>
      <w:r w:rsidR="00286DF3">
        <w:rPr>
          <w:rFonts w:ascii="Courier New" w:hAnsi="Courier New" w:cs="Courier New"/>
        </w:rPr>
        <w:t>krivelse kan være en svær</w:t>
      </w:r>
      <w:r w:rsidRPr="00F44B91">
        <w:rPr>
          <w:rFonts w:ascii="Courier New" w:hAnsi="Courier New" w:cs="Courier New"/>
        </w:rPr>
        <w:t xml:space="preserve"> arbejdsopgave, som eleverne ikke bare kan løse uden videre. Her kan de</w:t>
      </w:r>
      <w:r w:rsidR="00286DF3">
        <w:rPr>
          <w:rFonts w:ascii="Courier New" w:hAnsi="Courier New" w:cs="Courier New"/>
        </w:rPr>
        <w:t>t</w:t>
      </w:r>
      <w:r w:rsidRPr="00F44B91">
        <w:rPr>
          <w:rFonts w:ascii="Courier New" w:hAnsi="Courier New" w:cs="Courier New"/>
        </w:rPr>
        <w:t xml:space="preserve"> være en fordel</w:t>
      </w:r>
      <w:r w:rsidR="00286DF3">
        <w:rPr>
          <w:rFonts w:ascii="Courier New" w:hAnsi="Courier New" w:cs="Courier New"/>
        </w:rPr>
        <w:t>,</w:t>
      </w:r>
      <w:r w:rsidRPr="00F44B91">
        <w:rPr>
          <w:rFonts w:ascii="Courier New" w:hAnsi="Courier New" w:cs="Courier New"/>
        </w:rPr>
        <w:t xml:space="preserve"> at læreren guider eleverne gennem spørgsmålene.</w:t>
      </w:r>
    </w:p>
    <w:p w:rsidR="0004000B" w:rsidRPr="00F44B91" w:rsidRDefault="0004000B" w:rsidP="0004000B">
      <w:pPr>
        <w:rPr>
          <w:rFonts w:ascii="Courier New" w:hAnsi="Courier New" w:cs="Courier New"/>
        </w:rPr>
      </w:pPr>
    </w:p>
    <w:p w:rsidR="0004000B" w:rsidRPr="00F44B91" w:rsidRDefault="00994F4C" w:rsidP="00255602">
      <w:pPr>
        <w:pStyle w:val="Overskrift4"/>
      </w:pPr>
      <w:r>
        <w:t>T</w:t>
      </w:r>
      <w:r w:rsidR="0004000B" w:rsidRPr="00F44B91">
        <w:t>egn på læring</w:t>
      </w:r>
    </w:p>
    <w:p w:rsidR="0004000B" w:rsidRPr="00F44B91" w:rsidRDefault="0004000B" w:rsidP="0004000B">
      <w:pPr>
        <w:rPr>
          <w:rFonts w:ascii="Courier New" w:hAnsi="Courier New" w:cs="Courier New"/>
        </w:rPr>
      </w:pPr>
      <w:r w:rsidRPr="00F44B91">
        <w:rPr>
          <w:rFonts w:ascii="Courier New" w:hAnsi="Courier New" w:cs="Courier New"/>
          <w:u w:val="single"/>
        </w:rPr>
        <w:t>Opgaven ”</w:t>
      </w:r>
      <w:proofErr w:type="spellStart"/>
      <w:r w:rsidRPr="00F44B91">
        <w:rPr>
          <w:rFonts w:ascii="Courier New" w:hAnsi="Courier New" w:cs="Courier New"/>
          <w:u w:val="single"/>
        </w:rPr>
        <w:t>vidensmapping</w:t>
      </w:r>
      <w:proofErr w:type="spellEnd"/>
      <w:r w:rsidRPr="00F44B91">
        <w:rPr>
          <w:rFonts w:ascii="Courier New" w:hAnsi="Courier New" w:cs="Courier New"/>
          <w:u w:val="single"/>
        </w:rPr>
        <w:t xml:space="preserve"> og centrale emner”</w:t>
      </w:r>
    </w:p>
    <w:p w:rsidR="0004000B" w:rsidRPr="00F44B91" w:rsidRDefault="0004000B" w:rsidP="0004000B">
      <w:pPr>
        <w:rPr>
          <w:rFonts w:ascii="Courier New" w:hAnsi="Courier New" w:cs="Courier New"/>
        </w:rPr>
      </w:pPr>
      <w:r w:rsidRPr="00F44B91">
        <w:rPr>
          <w:rFonts w:ascii="Courier New" w:hAnsi="Courier New" w:cs="Courier New"/>
        </w:rPr>
        <w:t>Vær opmærksom på om eleverne kan beskrive:</w:t>
      </w:r>
    </w:p>
    <w:p w:rsidR="0004000B" w:rsidRPr="00F44B91" w:rsidRDefault="0004000B" w:rsidP="0004000B">
      <w:pPr>
        <w:pStyle w:val="Listeafsnit"/>
        <w:numPr>
          <w:ilvl w:val="0"/>
          <w:numId w:val="9"/>
        </w:numPr>
        <w:rPr>
          <w:rFonts w:ascii="Courier New" w:hAnsi="Courier New" w:cs="Courier New"/>
        </w:rPr>
      </w:pPr>
      <w:r w:rsidRPr="00F44B91">
        <w:rPr>
          <w:rFonts w:ascii="Courier New" w:hAnsi="Courier New" w:cs="Courier New"/>
        </w:rPr>
        <w:t>Hvad de ved</w:t>
      </w:r>
    </w:p>
    <w:p w:rsidR="0004000B" w:rsidRPr="00F44B91" w:rsidRDefault="0004000B" w:rsidP="0004000B">
      <w:pPr>
        <w:pStyle w:val="Listeafsnit"/>
        <w:numPr>
          <w:ilvl w:val="0"/>
          <w:numId w:val="9"/>
        </w:numPr>
        <w:rPr>
          <w:rFonts w:ascii="Courier New" w:hAnsi="Courier New" w:cs="Courier New"/>
        </w:rPr>
      </w:pPr>
      <w:r w:rsidRPr="00F44B91">
        <w:rPr>
          <w:rFonts w:ascii="Courier New" w:hAnsi="Courier New" w:cs="Courier New"/>
        </w:rPr>
        <w:t xml:space="preserve">Hvad de ikke ved </w:t>
      </w:r>
    </w:p>
    <w:p w:rsidR="0004000B" w:rsidRPr="00F44B91" w:rsidRDefault="0004000B" w:rsidP="0004000B">
      <w:pPr>
        <w:pStyle w:val="Listeafsnit"/>
        <w:numPr>
          <w:ilvl w:val="0"/>
          <w:numId w:val="9"/>
        </w:numPr>
        <w:rPr>
          <w:rFonts w:ascii="Courier New" w:hAnsi="Courier New" w:cs="Courier New"/>
        </w:rPr>
      </w:pPr>
      <w:r w:rsidRPr="00F44B91">
        <w:rPr>
          <w:rFonts w:ascii="Courier New" w:hAnsi="Courier New" w:cs="Courier New"/>
        </w:rPr>
        <w:t xml:space="preserve">Hvordan de vil finde manglende viden </w:t>
      </w:r>
    </w:p>
    <w:p w:rsidR="0004000B" w:rsidRPr="00F44B91" w:rsidRDefault="0004000B" w:rsidP="0004000B">
      <w:pPr>
        <w:pStyle w:val="Listeafsnit"/>
        <w:numPr>
          <w:ilvl w:val="0"/>
          <w:numId w:val="9"/>
        </w:numPr>
        <w:rPr>
          <w:rFonts w:ascii="Courier New" w:hAnsi="Courier New" w:cs="Courier New"/>
        </w:rPr>
      </w:pPr>
      <w:r w:rsidRPr="00F44B91">
        <w:rPr>
          <w:rFonts w:ascii="Courier New" w:hAnsi="Courier New" w:cs="Courier New"/>
        </w:rPr>
        <w:t xml:space="preserve">Hvem de ønsker at kontakte </w:t>
      </w:r>
    </w:p>
    <w:p w:rsidR="0004000B" w:rsidRPr="00F44B91" w:rsidRDefault="0004000B" w:rsidP="0004000B">
      <w:pPr>
        <w:rPr>
          <w:rFonts w:ascii="Courier New" w:hAnsi="Courier New" w:cs="Courier New"/>
        </w:rPr>
      </w:pPr>
      <w:r w:rsidRPr="00F44B91">
        <w:rPr>
          <w:rFonts w:ascii="Courier New" w:hAnsi="Courier New" w:cs="Courier New"/>
        </w:rPr>
        <w:t xml:space="preserve">Dette kan være med til at give læren et indblik om eleverne kan forstå den valgte problemstilling.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Opgaverne ”undersøgelses strategi” og ”feltarbejde”  </w:t>
      </w:r>
    </w:p>
    <w:p w:rsidR="0004000B" w:rsidRPr="00F44B91" w:rsidRDefault="0004000B" w:rsidP="0004000B">
      <w:pPr>
        <w:rPr>
          <w:rFonts w:ascii="Courier New" w:hAnsi="Courier New" w:cs="Courier New"/>
        </w:rPr>
      </w:pPr>
      <w:r w:rsidRPr="00F44B91">
        <w:rPr>
          <w:rFonts w:ascii="Courier New" w:hAnsi="Courier New" w:cs="Courier New"/>
        </w:rPr>
        <w:t>Eleven kan overføre viden fra opgaven ”</w:t>
      </w:r>
      <w:proofErr w:type="spellStart"/>
      <w:r w:rsidRPr="00F44B91">
        <w:rPr>
          <w:rFonts w:ascii="Courier New" w:hAnsi="Courier New" w:cs="Courier New"/>
        </w:rPr>
        <w:t>vidensmapping</w:t>
      </w:r>
      <w:proofErr w:type="spellEnd"/>
      <w:r w:rsidRPr="00F44B91">
        <w:rPr>
          <w:rFonts w:ascii="Courier New" w:hAnsi="Courier New" w:cs="Courier New"/>
        </w:rPr>
        <w:t xml:space="preserve">” og centrale opgaver til en undersøgelses strategi. Eleven kan via feltarbejdet indsamle brugbart data.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Opgaven ”Persona og hjertediagram”  </w:t>
      </w:r>
    </w:p>
    <w:p w:rsidR="0004000B" w:rsidRPr="00F44B91" w:rsidRDefault="0004000B" w:rsidP="0004000B">
      <w:pPr>
        <w:rPr>
          <w:rFonts w:ascii="Courier New" w:hAnsi="Courier New" w:cs="Courier New"/>
        </w:rPr>
      </w:pPr>
      <w:r w:rsidRPr="00F44B91">
        <w:rPr>
          <w:rFonts w:ascii="Courier New" w:hAnsi="Courier New" w:cs="Courier New"/>
        </w:rPr>
        <w:t xml:space="preserve">Eleven kan anvende det indsamlede data til at lave en persona.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Opgaven ”Designopgave og projektbeskrivelse” </w:t>
      </w:r>
    </w:p>
    <w:p w:rsidR="0004000B" w:rsidRPr="00F44B91" w:rsidRDefault="0004000B" w:rsidP="0004000B">
      <w:pPr>
        <w:rPr>
          <w:rFonts w:ascii="Courier New" w:hAnsi="Courier New" w:cs="Courier New"/>
        </w:rPr>
      </w:pPr>
      <w:r w:rsidRPr="00F44B91">
        <w:rPr>
          <w:rFonts w:ascii="Courier New" w:hAnsi="Courier New" w:cs="Courier New"/>
        </w:rPr>
        <w:t xml:space="preserve">Eleven kan formulere en projektbeskrivelse som kan bruges som udgangspunkt for udvikling af ideer og løsningsdesign. </w:t>
      </w:r>
    </w:p>
    <w:p w:rsidR="0004000B" w:rsidRPr="00F44B91" w:rsidRDefault="0004000B" w:rsidP="0004000B">
      <w:pPr>
        <w:rPr>
          <w:rFonts w:ascii="Courier New" w:hAnsi="Courier New" w:cs="Courier New"/>
        </w:rPr>
      </w:pPr>
      <w:r w:rsidRPr="00F44B91">
        <w:rPr>
          <w:rFonts w:ascii="Courier New" w:hAnsi="Courier New" w:cs="Courier New"/>
        </w:rPr>
        <w:t xml:space="preserve">Eleven kan besvare designopgaven og projektbeskrivelsens spørgsmål.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rPr>
      </w:pPr>
      <w:r w:rsidRPr="00F44B91">
        <w:rPr>
          <w:rFonts w:ascii="Courier New" w:hAnsi="Courier New" w:cs="Courier New"/>
        </w:rPr>
        <w:t xml:space="preserve">SUM UP anvendes som en formativ evaluering af dagens arbejde, hvor der er fokus på feedback og </w:t>
      </w:r>
      <w:proofErr w:type="spellStart"/>
      <w:r w:rsidRPr="00F44B91">
        <w:rPr>
          <w:rFonts w:ascii="Courier New" w:hAnsi="Courier New" w:cs="Courier New"/>
        </w:rPr>
        <w:t>feedforward</w:t>
      </w:r>
      <w:proofErr w:type="spellEnd"/>
      <w:r w:rsidRPr="00F44B91">
        <w:rPr>
          <w:rFonts w:ascii="Courier New" w:hAnsi="Courier New" w:cs="Courier New"/>
        </w:rPr>
        <w:t xml:space="preserve">. Læreren kan også anvende SUM Up til </w:t>
      </w:r>
      <w:r w:rsidRPr="00F44B91">
        <w:rPr>
          <w:rFonts w:ascii="Courier New" w:hAnsi="Courier New" w:cs="Courier New"/>
          <w:color w:val="252525"/>
          <w:shd w:val="clear" w:color="auto" w:fill="FFFFFF"/>
        </w:rPr>
        <w:t xml:space="preserve">at indtryk af, i hvilken grad eleverne har opfyldt de opstillede læringsmål. </w:t>
      </w:r>
    </w:p>
    <w:p w:rsidR="0004000B" w:rsidRPr="00F44B91" w:rsidRDefault="0004000B" w:rsidP="0004000B">
      <w:pPr>
        <w:rPr>
          <w:rFonts w:ascii="Courier New" w:hAnsi="Courier New" w:cs="Courier New"/>
          <w:b/>
        </w:rPr>
      </w:pPr>
    </w:p>
    <w:p w:rsidR="0004000B" w:rsidRPr="00F44B91" w:rsidRDefault="0004000B" w:rsidP="00255602">
      <w:pPr>
        <w:pStyle w:val="Overskrift4"/>
      </w:pPr>
      <w:r w:rsidRPr="00F44B91">
        <w:t>Omfang</w:t>
      </w:r>
    </w:p>
    <w:p w:rsidR="00E47D95" w:rsidRPr="005303EB" w:rsidRDefault="0004000B" w:rsidP="00E47D95">
      <w:pPr>
        <w:rPr>
          <w:rFonts w:ascii="Courier New" w:hAnsi="Courier New" w:cs="Courier New"/>
        </w:rPr>
      </w:pPr>
      <w:r w:rsidRPr="00F44B91">
        <w:rPr>
          <w:rFonts w:ascii="Courier New" w:hAnsi="Courier New" w:cs="Courier New"/>
        </w:rPr>
        <w:t>Der er anvendt 7 sammenhængene lektioner på opgaverne i ”research” og 4 sammenhængene lektioner til opgaverne i ”analyse” og ”beskriv”.  Opgaverne kan godt gennemføres over en længere periode, hvor de enkelte opgaver laves hver for sig. Det kan være mere tidskrævende, hvis det er første gang e</w:t>
      </w:r>
      <w:r w:rsidR="00E47D95">
        <w:rPr>
          <w:rFonts w:ascii="Courier New" w:hAnsi="Courier New" w:cs="Courier New"/>
        </w:rPr>
        <w:t>leverne møder arbejdsformen.</w:t>
      </w:r>
      <w:r w:rsidR="00E47D95" w:rsidRPr="005303EB">
        <w:rPr>
          <w:rFonts w:ascii="Courier New" w:hAnsi="Courier New" w:cs="Courier New"/>
        </w:rPr>
        <w:t xml:space="preserve"> </w:t>
      </w:r>
    </w:p>
    <w:p w:rsidR="00E47D95" w:rsidRPr="005303EB" w:rsidRDefault="00E47D95" w:rsidP="00E47D95">
      <w:pPr>
        <w:rPr>
          <w:rFonts w:ascii="Courier New" w:hAnsi="Courier New" w:cs="Courier New"/>
        </w:rPr>
      </w:pPr>
    </w:p>
    <w:p w:rsidR="00A678B1" w:rsidRDefault="00E47D95" w:rsidP="00A678B1">
      <w:pPr>
        <w:rPr>
          <w:rFonts w:ascii="Courier New" w:hAnsi="Courier New" w:cs="Courier New"/>
        </w:rPr>
      </w:pPr>
      <w:r>
        <w:rPr>
          <w:rFonts w:ascii="Courier New" w:hAnsi="Courier New" w:cs="Courier New"/>
        </w:rPr>
        <w:t>Min erfaring er, at man som lærer skal</w:t>
      </w:r>
      <w:r w:rsidRPr="005303EB">
        <w:rPr>
          <w:rFonts w:ascii="Courier New" w:hAnsi="Courier New" w:cs="Courier New"/>
        </w:rPr>
        <w:t xml:space="preserve"> være særlig opmærksom</w:t>
      </w:r>
      <w:r>
        <w:rPr>
          <w:rFonts w:ascii="Courier New" w:hAnsi="Courier New" w:cs="Courier New"/>
        </w:rPr>
        <w:t xml:space="preserve"> i arbejdet med </w:t>
      </w:r>
      <w:proofErr w:type="spellStart"/>
      <w:r>
        <w:rPr>
          <w:rFonts w:ascii="Courier New" w:hAnsi="Courier New" w:cs="Courier New"/>
        </w:rPr>
        <w:t>vidensmapping</w:t>
      </w:r>
      <w:proofErr w:type="spellEnd"/>
      <w:r w:rsidR="00A678B1">
        <w:rPr>
          <w:rFonts w:ascii="Courier New" w:hAnsi="Courier New" w:cs="Courier New"/>
        </w:rPr>
        <w:t xml:space="preserve">, hvor der </w:t>
      </w:r>
      <w:r w:rsidR="003E265C">
        <w:rPr>
          <w:rFonts w:ascii="Courier New" w:hAnsi="Courier New" w:cs="Courier New"/>
        </w:rPr>
        <w:t>arbejdes med: hvad ved vi?</w:t>
      </w:r>
      <w:r>
        <w:rPr>
          <w:rFonts w:ascii="Courier New" w:hAnsi="Courier New" w:cs="Courier New"/>
        </w:rPr>
        <w:t xml:space="preserve"> hvad tror vi ved? hvad ved vi ikke? og hvor kan vi få den nødvendige viden? </w:t>
      </w:r>
      <w:r w:rsidR="00A678B1">
        <w:rPr>
          <w:rFonts w:ascii="Courier New" w:hAnsi="Courier New" w:cs="Courier New"/>
        </w:rPr>
        <w:t>Som oftest har eleverne</w:t>
      </w:r>
      <w:r w:rsidRPr="005303EB">
        <w:rPr>
          <w:rFonts w:ascii="Courier New" w:hAnsi="Courier New" w:cs="Courier New"/>
        </w:rPr>
        <w:t xml:space="preserve"> vanskelig</w:t>
      </w:r>
      <w:r w:rsidR="00A678B1">
        <w:rPr>
          <w:rFonts w:ascii="Courier New" w:hAnsi="Courier New" w:cs="Courier New"/>
        </w:rPr>
        <w:t>t ved at se</w:t>
      </w:r>
      <w:r w:rsidR="003E265C">
        <w:rPr>
          <w:rFonts w:ascii="Courier New" w:hAnsi="Courier New" w:cs="Courier New"/>
        </w:rPr>
        <w:t>,</w:t>
      </w:r>
      <w:r w:rsidR="00A678B1">
        <w:rPr>
          <w:rFonts w:ascii="Courier New" w:hAnsi="Courier New" w:cs="Courier New"/>
        </w:rPr>
        <w:t xml:space="preserve"> hvad de ikke ved. De har brug for støtte til at synliggøre det</w:t>
      </w:r>
      <w:r w:rsidR="003E265C">
        <w:rPr>
          <w:rFonts w:ascii="Courier New" w:hAnsi="Courier New" w:cs="Courier New"/>
        </w:rPr>
        <w:t>,</w:t>
      </w:r>
      <w:r w:rsidR="00A678B1" w:rsidRPr="005303EB">
        <w:rPr>
          <w:rFonts w:ascii="Courier New" w:hAnsi="Courier New" w:cs="Courier New"/>
        </w:rPr>
        <w:t xml:space="preserve"> de ikke ved og</w:t>
      </w:r>
      <w:r w:rsidR="00A678B1">
        <w:rPr>
          <w:rFonts w:ascii="Courier New" w:hAnsi="Courier New" w:cs="Courier New"/>
        </w:rPr>
        <w:t xml:space="preserve"> som samtidigt har relevans for projektet. </w:t>
      </w:r>
      <w:r w:rsidRPr="005303EB">
        <w:rPr>
          <w:rFonts w:ascii="Courier New" w:hAnsi="Courier New" w:cs="Courier New"/>
        </w:rPr>
        <w:t xml:space="preserve"> </w:t>
      </w:r>
    </w:p>
    <w:p w:rsidR="00A678B1" w:rsidRPr="005303EB" w:rsidRDefault="00A678B1" w:rsidP="00A678B1">
      <w:pPr>
        <w:rPr>
          <w:rFonts w:ascii="Courier New" w:hAnsi="Courier New" w:cs="Courier New"/>
        </w:rPr>
      </w:pPr>
      <w:r>
        <w:rPr>
          <w:rFonts w:ascii="Courier New" w:hAnsi="Courier New" w:cs="Courier New"/>
        </w:rPr>
        <w:t xml:space="preserve">Denne opgave kan bruges som udgangspunkt for et konstruktivt samarbejde med biblioteket - se kapitel (er vedhæftet som fil)  </w:t>
      </w:r>
    </w:p>
    <w:p w:rsidR="0004000B" w:rsidRPr="00F44B91" w:rsidRDefault="0004000B" w:rsidP="0004000B">
      <w:pPr>
        <w:spacing w:after="200" w:line="276" w:lineRule="auto"/>
        <w:rPr>
          <w:rFonts w:ascii="Courier New" w:hAnsi="Courier New" w:cs="Courier New"/>
          <w:b/>
        </w:rPr>
      </w:pPr>
    </w:p>
    <w:p w:rsidR="0004000B" w:rsidRPr="00F44B91" w:rsidRDefault="0004000B" w:rsidP="00255602">
      <w:pPr>
        <w:pStyle w:val="Overskrift4"/>
      </w:pPr>
      <w:r w:rsidRPr="00F44B91">
        <w:lastRenderedPageBreak/>
        <w:t>Gennemførelse</w:t>
      </w:r>
    </w:p>
    <w:tbl>
      <w:tblPr>
        <w:tblW w:w="10526" w:type="dxa"/>
        <w:tblInd w:w="-931" w:type="dxa"/>
        <w:tblCellMar>
          <w:left w:w="0" w:type="dxa"/>
          <w:right w:w="0" w:type="dxa"/>
        </w:tblCellMar>
        <w:tblLook w:val="04A0"/>
      </w:tblPr>
      <w:tblGrid>
        <w:gridCol w:w="3230"/>
        <w:gridCol w:w="3648"/>
        <w:gridCol w:w="3648"/>
      </w:tblGrid>
      <w:tr w:rsidR="0004000B" w:rsidRPr="00F44B91" w:rsidTr="0004000B">
        <w:trPr>
          <w:trHeight w:val="395"/>
        </w:trPr>
        <w:tc>
          <w:tcPr>
            <w:tcW w:w="3230" w:type="dxa"/>
            <w:vMerge w:val="restart"/>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Læringsmål</w:t>
            </w:r>
            <w:r w:rsidRPr="00F44B91">
              <w:rPr>
                <w:rFonts w:ascii="Courier New" w:hAnsi="Courier New" w:cs="Courier New"/>
              </w:rPr>
              <w:t xml:space="preserve"> </w:t>
            </w:r>
          </w:p>
        </w:tc>
        <w:tc>
          <w:tcPr>
            <w:tcW w:w="7296" w:type="dxa"/>
            <w:gridSpan w:val="2"/>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Undervisningsaktiviteter for ”forstå fasen”</w:t>
            </w:r>
          </w:p>
        </w:tc>
      </w:tr>
      <w:tr w:rsidR="0004000B" w:rsidRPr="00F44B91" w:rsidTr="0004000B">
        <w:trPr>
          <w:trHeight w:val="395"/>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04000B" w:rsidRPr="00F44B91" w:rsidRDefault="0004000B" w:rsidP="0004000B">
            <w:pPr>
              <w:rPr>
                <w:rFonts w:ascii="Courier New" w:hAnsi="Courier New" w:cs="Courier New"/>
              </w:rPr>
            </w:pP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læreren? </w:t>
            </w: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eleverne? </w:t>
            </w:r>
          </w:p>
        </w:tc>
      </w:tr>
      <w:tr w:rsidR="0004000B" w:rsidRPr="00F44B91" w:rsidTr="0004000B">
        <w:trPr>
          <w:trHeight w:val="3427"/>
        </w:trPr>
        <w:tc>
          <w:tcPr>
            <w:tcW w:w="3230"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pStyle w:val="Listeafsnit"/>
              <w:numPr>
                <w:ilvl w:val="0"/>
                <w:numId w:val="6"/>
              </w:numPr>
              <w:ind w:left="360"/>
              <w:rPr>
                <w:rFonts w:ascii="Courier New" w:hAnsi="Courier New" w:cs="Courier New"/>
              </w:rPr>
            </w:pPr>
            <w:r w:rsidRPr="00F44B91">
              <w:rPr>
                <w:rFonts w:ascii="Courier New" w:hAnsi="Courier New" w:cs="Courier New"/>
                <w:sz w:val="22"/>
                <w:szCs w:val="22"/>
              </w:rPr>
              <w:t xml:space="preserve">At </w:t>
            </w:r>
            <w:proofErr w:type="gramStart"/>
            <w:r w:rsidRPr="00F44B91">
              <w:rPr>
                <w:rFonts w:ascii="Courier New" w:hAnsi="Courier New" w:cs="Courier New"/>
                <w:sz w:val="22"/>
                <w:szCs w:val="22"/>
              </w:rPr>
              <w:t>identificere</w:t>
            </w:r>
            <w:proofErr w:type="gramEnd"/>
            <w:r w:rsidRPr="00F44B91">
              <w:rPr>
                <w:rFonts w:ascii="Courier New" w:hAnsi="Courier New" w:cs="Courier New"/>
                <w:sz w:val="22"/>
                <w:szCs w:val="22"/>
              </w:rPr>
              <w:t xml:space="preserve"> og undersøge brugeren og målgruppen.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6"/>
              </w:numPr>
              <w:ind w:left="360"/>
              <w:rPr>
                <w:rFonts w:ascii="Courier New" w:hAnsi="Courier New" w:cs="Courier New"/>
              </w:rPr>
            </w:pPr>
            <w:r w:rsidRPr="00F44B91">
              <w:rPr>
                <w:rFonts w:ascii="Courier New" w:hAnsi="Courier New" w:cs="Courier New"/>
                <w:sz w:val="22"/>
                <w:szCs w:val="22"/>
              </w:rPr>
              <w:t xml:space="preserve">At forstå og beskrive de problemstillinger, som blev udvalgt i </w:t>
            </w:r>
            <w:proofErr w:type="spellStart"/>
            <w:r w:rsidRPr="00F44B91">
              <w:rPr>
                <w:rFonts w:ascii="Courier New" w:hAnsi="Courier New" w:cs="Courier New"/>
                <w:i/>
                <w:iCs/>
                <w:sz w:val="22"/>
                <w:szCs w:val="22"/>
              </w:rPr>
              <w:t>Forbered</w:t>
            </w:r>
            <w:r w:rsidRPr="00F44B91">
              <w:rPr>
                <w:rFonts w:ascii="Courier New" w:hAnsi="Courier New" w:cs="Courier New"/>
                <w:sz w:val="22"/>
                <w:szCs w:val="22"/>
              </w:rPr>
              <w:t>-fasen</w:t>
            </w:r>
            <w:proofErr w:type="spellEnd"/>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6"/>
              </w:numPr>
              <w:ind w:left="360"/>
              <w:rPr>
                <w:rFonts w:ascii="Courier New" w:hAnsi="Courier New" w:cs="Courier New"/>
              </w:rPr>
            </w:pPr>
            <w:r w:rsidRPr="00F44B91">
              <w:rPr>
                <w:rFonts w:ascii="Courier New" w:hAnsi="Courier New" w:cs="Courier New"/>
                <w:sz w:val="22"/>
                <w:szCs w:val="22"/>
              </w:rPr>
              <w:t xml:space="preserve">At stille både åbne og lukkede spørgsmål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u w:val="single"/>
              </w:rPr>
              <w:t xml:space="preserve">Dagens struktur: </w:t>
            </w: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Læren afvikler et fællesmøde for hele klassen, hvor der blev talt om hvordan dagen skal forløbe:</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 xml:space="preserve">Gennemførelse af opgaverne, som </w:t>
            </w:r>
            <w:proofErr w:type="spellStart"/>
            <w:r w:rsidRPr="00F44B91">
              <w:rPr>
                <w:rFonts w:ascii="Courier New" w:hAnsi="Courier New" w:cs="Courier New"/>
                <w:sz w:val="22"/>
                <w:szCs w:val="22"/>
              </w:rPr>
              <w:t>faciliteres</w:t>
            </w:r>
            <w:proofErr w:type="spellEnd"/>
            <w:r w:rsidRPr="00F44B91">
              <w:rPr>
                <w:rFonts w:ascii="Courier New" w:hAnsi="Courier New" w:cs="Courier New"/>
                <w:sz w:val="22"/>
                <w:szCs w:val="22"/>
              </w:rPr>
              <w:t xml:space="preserve"> af læren.  </w:t>
            </w:r>
          </w:p>
          <w:p w:rsidR="0004000B" w:rsidRPr="00F44B91" w:rsidRDefault="0004000B" w:rsidP="0004000B">
            <w:pPr>
              <w:ind w:left="944"/>
              <w:rPr>
                <w:rFonts w:ascii="Courier New" w:hAnsi="Courier New" w:cs="Courier New"/>
              </w:rPr>
            </w:pP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Dagen afsluttes med et SUM UP møde, hvor der bliver opsamlet på dagens arbejde, og udfordringer.</w:t>
            </w:r>
          </w:p>
          <w:p w:rsidR="0004000B" w:rsidRPr="00F44B91" w:rsidRDefault="0004000B" w:rsidP="0004000B">
            <w:pPr>
              <w:pStyle w:val="Listeafsnit"/>
              <w:rPr>
                <w:rFonts w:ascii="Courier New" w:hAnsi="Courier New" w:cs="Courier New"/>
              </w:rPr>
            </w:pP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De to dage gennemføres begge efter samme struktur.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u w:val="single"/>
              </w:rPr>
              <w:t>Eleverne laver øvelserne:</w:t>
            </w:r>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proofErr w:type="spellStart"/>
            <w:r w:rsidRPr="00F44B91">
              <w:rPr>
                <w:rFonts w:ascii="Courier New" w:hAnsi="Courier New" w:cs="Courier New"/>
                <w:sz w:val="22"/>
                <w:szCs w:val="22"/>
              </w:rPr>
              <w:t>Vidensmapping</w:t>
            </w:r>
            <w:proofErr w:type="spellEnd"/>
            <w:r w:rsidRPr="00F44B91">
              <w:rPr>
                <w:rFonts w:ascii="Courier New" w:hAnsi="Courier New" w:cs="Courier New"/>
                <w:sz w:val="22"/>
                <w:szCs w:val="22"/>
              </w:rPr>
              <w:t xml:space="preserve"> og centrale emner, undersøgelses strategi og feltarbejde.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r w:rsidRPr="00F44B91">
              <w:rPr>
                <w:rFonts w:ascii="Courier New" w:hAnsi="Courier New" w:cs="Courier New"/>
                <w:sz w:val="22"/>
                <w:szCs w:val="22"/>
              </w:rPr>
              <w:t xml:space="preserve">Persona og hjerte diagram  </w:t>
            </w:r>
          </w:p>
          <w:p w:rsidR="0004000B" w:rsidRPr="00F44B91" w:rsidRDefault="0004000B" w:rsidP="0004000B">
            <w:pPr>
              <w:pStyle w:val="Listeafsnit"/>
              <w:ind w:left="360"/>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r w:rsidRPr="00F44B91">
              <w:rPr>
                <w:rFonts w:ascii="Courier New" w:hAnsi="Courier New" w:cs="Courier New"/>
                <w:sz w:val="22"/>
                <w:szCs w:val="22"/>
              </w:rPr>
              <w:t>Design og projektbeskrivelse</w:t>
            </w:r>
          </w:p>
          <w:p w:rsidR="0004000B" w:rsidRPr="00F44B91" w:rsidRDefault="0004000B" w:rsidP="0004000B">
            <w:pPr>
              <w:rPr>
                <w:rFonts w:ascii="Courier New" w:hAnsi="Courier New" w:cs="Courier New"/>
              </w:rPr>
            </w:pPr>
            <w:r w:rsidRPr="00F44B91">
              <w:rPr>
                <w:rFonts w:ascii="Courier New" w:hAnsi="Courier New" w:cs="Courier New"/>
                <w:sz w:val="22"/>
                <w:szCs w:val="22"/>
              </w:rPr>
              <w:t> </w:t>
            </w: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Punkt 1 gennemføres via 7 sammenhængende lektioner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Punkt 2 og 3 gennemføres via 4 sammenhængende lektioner.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r w:rsidRPr="00F44B91">
              <w:rPr>
                <w:rFonts w:ascii="Courier New" w:hAnsi="Courier New" w:cs="Courier New"/>
                <w:i/>
                <w:iCs/>
                <w:sz w:val="22"/>
                <w:szCs w:val="22"/>
              </w:rPr>
              <w:t xml:space="preserve">Se øvelsesvejledninger via vedhæftet </w:t>
            </w:r>
            <w:proofErr w:type="spellStart"/>
            <w:r w:rsidRPr="00F44B91">
              <w:rPr>
                <w:rFonts w:ascii="Courier New" w:hAnsi="Courier New" w:cs="Courier New"/>
                <w:i/>
                <w:iCs/>
                <w:sz w:val="22"/>
                <w:szCs w:val="22"/>
              </w:rPr>
              <w:t>PDF’er</w:t>
            </w:r>
            <w:proofErr w:type="spellEnd"/>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  </w:t>
            </w: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b/>
        </w:rPr>
      </w:pPr>
    </w:p>
    <w:p w:rsidR="0004000B" w:rsidRPr="00F44B91" w:rsidRDefault="0004000B" w:rsidP="00255602">
      <w:pPr>
        <w:pStyle w:val="Overskrift4"/>
      </w:pPr>
      <w:r w:rsidRPr="00F44B91">
        <w:t>Forslag til evaluering</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Opgaven ”</w:t>
      </w:r>
      <w:proofErr w:type="spellStart"/>
      <w:r w:rsidRPr="00F44B91">
        <w:rPr>
          <w:rFonts w:ascii="Courier New" w:hAnsi="Courier New" w:cs="Courier New"/>
          <w:u w:val="single"/>
        </w:rPr>
        <w:t>Vidensmapping</w:t>
      </w:r>
      <w:proofErr w:type="spellEnd"/>
      <w:r w:rsidRPr="00F44B91">
        <w:rPr>
          <w:rFonts w:ascii="Courier New" w:hAnsi="Courier New" w:cs="Courier New"/>
          <w:u w:val="single"/>
        </w:rPr>
        <w:t xml:space="preserve"> og centrale emner” </w:t>
      </w:r>
    </w:p>
    <w:p w:rsidR="00FE2E5A" w:rsidRDefault="0004000B" w:rsidP="0004000B">
      <w:pPr>
        <w:rPr>
          <w:rFonts w:ascii="Courier New" w:hAnsi="Courier New" w:cs="Courier New"/>
        </w:rPr>
      </w:pPr>
      <w:r w:rsidRPr="00F44B91">
        <w:rPr>
          <w:rFonts w:ascii="Courier New" w:hAnsi="Courier New" w:cs="Courier New"/>
        </w:rPr>
        <w:t>Denne opgave</w:t>
      </w:r>
      <w:r w:rsidR="00CF66C6">
        <w:rPr>
          <w:rFonts w:ascii="Courier New" w:hAnsi="Courier New" w:cs="Courier New"/>
        </w:rPr>
        <w:t xml:space="preserve"> </w:t>
      </w:r>
      <w:r w:rsidR="00FE2E5A">
        <w:rPr>
          <w:rFonts w:ascii="Courier New" w:hAnsi="Courier New" w:cs="Courier New"/>
        </w:rPr>
        <w:t>er bygget op omkring et skema, hvor udgangspunktet er:</w:t>
      </w:r>
    </w:p>
    <w:p w:rsidR="00FE2E5A" w:rsidRDefault="00FE2E5A" w:rsidP="0004000B">
      <w:pPr>
        <w:rPr>
          <w:rFonts w:ascii="Courier New" w:hAnsi="Courier New" w:cs="Courier New"/>
        </w:rPr>
      </w:pPr>
      <w:r>
        <w:rPr>
          <w:rFonts w:ascii="Courier New" w:hAnsi="Courier New" w:cs="Courier New"/>
        </w:rPr>
        <w:t xml:space="preserve">Hvad ved vi? </w:t>
      </w:r>
    </w:p>
    <w:p w:rsidR="00FE2E5A" w:rsidRDefault="00FE2E5A" w:rsidP="0004000B">
      <w:pPr>
        <w:rPr>
          <w:rFonts w:ascii="Courier New" w:hAnsi="Courier New" w:cs="Courier New"/>
        </w:rPr>
      </w:pPr>
      <w:r>
        <w:rPr>
          <w:rFonts w:ascii="Courier New" w:hAnsi="Courier New" w:cs="Courier New"/>
        </w:rPr>
        <w:t>Hvad tror vi</w:t>
      </w:r>
      <w:r w:rsidR="003E265C">
        <w:rPr>
          <w:rFonts w:ascii="Courier New" w:hAnsi="Courier New" w:cs="Courier New"/>
        </w:rPr>
        <w:t>, vi</w:t>
      </w:r>
      <w:r>
        <w:rPr>
          <w:rFonts w:ascii="Courier New" w:hAnsi="Courier New" w:cs="Courier New"/>
        </w:rPr>
        <w:t xml:space="preserve"> ved? </w:t>
      </w:r>
    </w:p>
    <w:p w:rsidR="00FE2E5A" w:rsidRDefault="00FE2E5A" w:rsidP="0004000B">
      <w:pPr>
        <w:rPr>
          <w:rFonts w:ascii="Courier New" w:hAnsi="Courier New" w:cs="Courier New"/>
        </w:rPr>
      </w:pPr>
      <w:r>
        <w:rPr>
          <w:rFonts w:ascii="Courier New" w:hAnsi="Courier New" w:cs="Courier New"/>
        </w:rPr>
        <w:t xml:space="preserve">Hvad har vi brug for at vide? </w:t>
      </w:r>
    </w:p>
    <w:p w:rsidR="00FE2E5A" w:rsidRDefault="00FE2E5A" w:rsidP="0004000B">
      <w:pPr>
        <w:rPr>
          <w:rFonts w:ascii="Courier New" w:hAnsi="Courier New" w:cs="Courier New"/>
        </w:rPr>
      </w:pPr>
      <w:r>
        <w:rPr>
          <w:rFonts w:ascii="Courier New" w:hAnsi="Courier New" w:cs="Courier New"/>
        </w:rPr>
        <w:t>Hvem skal vi spørge?</w:t>
      </w:r>
    </w:p>
    <w:p w:rsidR="00FE2E5A" w:rsidRDefault="0055645B" w:rsidP="0004000B">
      <w:pPr>
        <w:rPr>
          <w:rFonts w:ascii="Courier New" w:hAnsi="Courier New" w:cs="Courier New"/>
        </w:rPr>
      </w:pPr>
      <w:r>
        <w:rPr>
          <w:rFonts w:ascii="Courier New" w:hAnsi="Courier New" w:cs="Courier New"/>
        </w:rPr>
        <w:t>Hvor skal</w:t>
      </w:r>
      <w:r w:rsidR="003E265C">
        <w:rPr>
          <w:rFonts w:ascii="Courier New" w:hAnsi="Courier New" w:cs="Courier New"/>
        </w:rPr>
        <w:t xml:space="preserve"> vi</w:t>
      </w:r>
      <w:r>
        <w:rPr>
          <w:rFonts w:ascii="Courier New" w:hAnsi="Courier New" w:cs="Courier New"/>
        </w:rPr>
        <w:t xml:space="preserve"> lede efter in</w:t>
      </w:r>
      <w:r w:rsidR="00FE2E5A">
        <w:rPr>
          <w:rFonts w:ascii="Courier New" w:hAnsi="Courier New" w:cs="Courier New"/>
        </w:rPr>
        <w:t>formation?</w:t>
      </w:r>
    </w:p>
    <w:p w:rsidR="00FE2E5A" w:rsidRDefault="0004000B" w:rsidP="0004000B">
      <w:pPr>
        <w:rPr>
          <w:rFonts w:ascii="Courier New" w:hAnsi="Courier New" w:cs="Courier New"/>
        </w:rPr>
      </w:pPr>
      <w:r w:rsidRPr="00F44B91">
        <w:rPr>
          <w:rFonts w:ascii="Courier New" w:hAnsi="Courier New" w:cs="Courier New"/>
        </w:rPr>
        <w:t xml:space="preserve"> </w:t>
      </w:r>
      <w:r w:rsidR="00FE2E5A">
        <w:rPr>
          <w:rFonts w:ascii="Courier New" w:hAnsi="Courier New" w:cs="Courier New"/>
        </w:rPr>
        <w:t xml:space="preserve"> </w:t>
      </w:r>
    </w:p>
    <w:p w:rsidR="0004000B" w:rsidRPr="00F44B91" w:rsidRDefault="00FE2E5A" w:rsidP="0004000B">
      <w:pPr>
        <w:rPr>
          <w:rFonts w:ascii="Courier New" w:hAnsi="Courier New" w:cs="Courier New"/>
        </w:rPr>
      </w:pPr>
      <w:r>
        <w:rPr>
          <w:rFonts w:ascii="Courier New" w:hAnsi="Courier New" w:cs="Courier New"/>
        </w:rPr>
        <w:t>Det giver et skriftligt produkt</w:t>
      </w:r>
      <w:r w:rsidR="0055645B">
        <w:rPr>
          <w:rFonts w:ascii="Courier New" w:hAnsi="Courier New" w:cs="Courier New"/>
        </w:rPr>
        <w:t xml:space="preserve"> og eleverne kan løbende vende tilbage skemaet. På den måde kan de kontrollere</w:t>
      </w:r>
      <w:r w:rsidR="0027407B">
        <w:rPr>
          <w:rFonts w:ascii="Courier New" w:hAnsi="Courier New" w:cs="Courier New"/>
        </w:rPr>
        <w:t>,</w:t>
      </w:r>
      <w:r w:rsidR="0055645B">
        <w:rPr>
          <w:rFonts w:ascii="Courier New" w:hAnsi="Courier New" w:cs="Courier New"/>
        </w:rPr>
        <w:t xml:space="preserve"> om de har fået besvaret deres spørgsmål, om de har den nødvendige viden, stille nye spørgsmål osv. Dermed bliver opgaven</w:t>
      </w:r>
      <w:r>
        <w:rPr>
          <w:rFonts w:ascii="Courier New" w:hAnsi="Courier New" w:cs="Courier New"/>
        </w:rPr>
        <w:t xml:space="preserve"> en dynamisk ledetråd for </w:t>
      </w:r>
      <w:r w:rsidR="0004000B" w:rsidRPr="00F44B91">
        <w:rPr>
          <w:rFonts w:ascii="Courier New" w:hAnsi="Courier New" w:cs="Courier New"/>
        </w:rPr>
        <w:t>eleverne</w:t>
      </w:r>
      <w:r w:rsidR="0055645B">
        <w:rPr>
          <w:rFonts w:ascii="Courier New" w:hAnsi="Courier New" w:cs="Courier New"/>
        </w:rPr>
        <w:t>s undersøgelses</w:t>
      </w:r>
      <w:r w:rsidR="0027407B">
        <w:rPr>
          <w:rFonts w:ascii="Courier New" w:hAnsi="Courier New" w:cs="Courier New"/>
        </w:rPr>
        <w:t>strategi og feltarbejde</w:t>
      </w:r>
      <w:r w:rsidR="0004000B" w:rsidRPr="00F44B91">
        <w:rPr>
          <w:rFonts w:ascii="Courier New" w:hAnsi="Courier New" w:cs="Courier New"/>
        </w:rPr>
        <w:t>.</w:t>
      </w:r>
      <w:r w:rsidR="0055645B">
        <w:rPr>
          <w:rFonts w:ascii="Courier New" w:hAnsi="Courier New" w:cs="Courier New"/>
        </w:rPr>
        <w:t xml:space="preserve">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Opgaverne ”Undersøgelses strategi” og ”feltarbejde” </w:t>
      </w:r>
    </w:p>
    <w:p w:rsidR="0004000B" w:rsidRPr="00F44B91" w:rsidRDefault="0004000B" w:rsidP="0004000B">
      <w:pPr>
        <w:rPr>
          <w:rFonts w:ascii="Courier New" w:hAnsi="Courier New" w:cs="Courier New"/>
        </w:rPr>
      </w:pPr>
      <w:r w:rsidRPr="00F44B91">
        <w:rPr>
          <w:rFonts w:ascii="Courier New" w:hAnsi="Courier New" w:cs="Courier New"/>
        </w:rPr>
        <w:t xml:space="preserve">Da </w:t>
      </w:r>
      <w:r w:rsidR="0027407B">
        <w:rPr>
          <w:rFonts w:ascii="Courier New" w:hAnsi="Courier New" w:cs="Courier New"/>
        </w:rPr>
        <w:t>innovationsprocessor handler om</w:t>
      </w:r>
      <w:r w:rsidRPr="00F44B91">
        <w:rPr>
          <w:rFonts w:ascii="Courier New" w:hAnsi="Courier New" w:cs="Courier New"/>
        </w:rPr>
        <w:t xml:space="preserve"> at skabe løsninger</w:t>
      </w:r>
      <w:r w:rsidR="0027407B">
        <w:rPr>
          <w:rFonts w:ascii="Courier New" w:hAnsi="Courier New" w:cs="Courier New"/>
        </w:rPr>
        <w:t>,</w:t>
      </w:r>
      <w:r w:rsidRPr="00F44B91">
        <w:rPr>
          <w:rFonts w:ascii="Courier New" w:hAnsi="Courier New" w:cs="Courier New"/>
        </w:rPr>
        <w:t xml:space="preserve"> som har værdi for andre. For at kunne gøre dette er det vigtigt, at eleverne får indsamlet kvalificeret data. Dette er ikke nemt og læreren bør guide og hjælpe eleverne und</w:t>
      </w:r>
      <w:r w:rsidR="0027407B">
        <w:rPr>
          <w:rFonts w:ascii="Courier New" w:hAnsi="Courier New" w:cs="Courier New"/>
        </w:rPr>
        <w:t>ervejs. Derfor kan det anbefales</w:t>
      </w:r>
      <w:r w:rsidRPr="00F44B91">
        <w:rPr>
          <w:rFonts w:ascii="Courier New" w:hAnsi="Courier New" w:cs="Courier New"/>
        </w:rPr>
        <w:t xml:space="preserve"> at lave løbende dialog med de enkelte designteams. På den måde kan der justeres</w:t>
      </w:r>
      <w:r w:rsidR="0027407B">
        <w:rPr>
          <w:rFonts w:ascii="Courier New" w:hAnsi="Courier New" w:cs="Courier New"/>
        </w:rPr>
        <w:t>,</w:t>
      </w:r>
      <w:r w:rsidRPr="00F44B91">
        <w:rPr>
          <w:rFonts w:ascii="Courier New" w:hAnsi="Courier New" w:cs="Courier New"/>
        </w:rPr>
        <w:t xml:space="preserve"> hvis et designteam er på vej ud af en </w:t>
      </w:r>
      <w:r w:rsidR="0027407B">
        <w:rPr>
          <w:rFonts w:ascii="Courier New" w:hAnsi="Courier New" w:cs="Courier New"/>
        </w:rPr>
        <w:t xml:space="preserve">forkert </w:t>
      </w:r>
      <w:r w:rsidRPr="00F44B91">
        <w:rPr>
          <w:rFonts w:ascii="Courier New" w:hAnsi="Courier New" w:cs="Courier New"/>
        </w:rPr>
        <w:t xml:space="preserve">tangent.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rPr>
      </w:pPr>
      <w:r w:rsidRPr="00F44B91">
        <w:rPr>
          <w:rFonts w:ascii="Courier New" w:hAnsi="Courier New" w:cs="Courier New"/>
          <w:u w:val="single"/>
        </w:rPr>
        <w:t>Opgaven ”Persona og hjertediagram”</w:t>
      </w:r>
      <w:r w:rsidRPr="00F44B91">
        <w:rPr>
          <w:rFonts w:ascii="Courier New" w:hAnsi="Courier New" w:cs="Courier New"/>
        </w:rPr>
        <w:t xml:space="preserve"> </w:t>
      </w:r>
    </w:p>
    <w:p w:rsidR="0004000B" w:rsidRPr="00F44B91" w:rsidRDefault="0004000B" w:rsidP="0004000B">
      <w:pPr>
        <w:rPr>
          <w:rFonts w:ascii="Courier New" w:hAnsi="Courier New" w:cs="Courier New"/>
        </w:rPr>
      </w:pPr>
      <w:r w:rsidRPr="00F44B91">
        <w:rPr>
          <w:rFonts w:ascii="Courier New" w:hAnsi="Courier New" w:cs="Courier New"/>
        </w:rPr>
        <w:t>De giver et visuelt produkt, som kan evalueres via samta</w:t>
      </w:r>
      <w:r w:rsidR="0027407B">
        <w:rPr>
          <w:rFonts w:ascii="Courier New" w:hAnsi="Courier New" w:cs="Courier New"/>
        </w:rPr>
        <w:t xml:space="preserve">le med designgrupperne. </w:t>
      </w:r>
      <w:proofErr w:type="spellStart"/>
      <w:r w:rsidR="0027407B">
        <w:rPr>
          <w:rFonts w:ascii="Courier New" w:hAnsi="Courier New" w:cs="Courier New"/>
        </w:rPr>
        <w:t>Persona</w:t>
      </w:r>
      <w:r w:rsidRPr="00F44B91">
        <w:rPr>
          <w:rFonts w:ascii="Courier New" w:hAnsi="Courier New" w:cs="Courier New"/>
        </w:rPr>
        <w:t>en</w:t>
      </w:r>
      <w:proofErr w:type="spellEnd"/>
      <w:r w:rsidRPr="00F44B91">
        <w:rPr>
          <w:rFonts w:ascii="Courier New" w:hAnsi="Courier New" w:cs="Courier New"/>
        </w:rPr>
        <w:t xml:space="preserve"> er et centralt udgangspunkt</w:t>
      </w:r>
      <w:r w:rsidR="0027407B">
        <w:rPr>
          <w:rFonts w:ascii="Courier New" w:hAnsi="Courier New" w:cs="Courier New"/>
        </w:rPr>
        <w:t xml:space="preserve"> for det fremtidige arbejde, der</w:t>
      </w:r>
      <w:r w:rsidRPr="00F44B91">
        <w:rPr>
          <w:rFonts w:ascii="Courier New" w:hAnsi="Courier New" w:cs="Courier New"/>
        </w:rPr>
        <w:t xml:space="preserve"> skal bruges som guid</w:t>
      </w:r>
      <w:r w:rsidR="0027407B">
        <w:rPr>
          <w:rFonts w:ascii="Courier New" w:hAnsi="Courier New" w:cs="Courier New"/>
        </w:rPr>
        <w:t>e</w:t>
      </w:r>
      <w:r w:rsidRPr="00F44B91">
        <w:rPr>
          <w:rFonts w:ascii="Courier New" w:hAnsi="Courier New" w:cs="Courier New"/>
        </w:rPr>
        <w:t xml:space="preserve"> for elevernes innovative produkter. Når eleverne i 3. fase skal udvik</w:t>
      </w:r>
      <w:r w:rsidR="0027407B">
        <w:rPr>
          <w:rFonts w:ascii="Courier New" w:hAnsi="Courier New" w:cs="Courier New"/>
        </w:rPr>
        <w:t xml:space="preserve">le designløsninger skal </w:t>
      </w:r>
      <w:proofErr w:type="spellStart"/>
      <w:r w:rsidR="0027407B">
        <w:rPr>
          <w:rFonts w:ascii="Courier New" w:hAnsi="Courier New" w:cs="Courier New"/>
        </w:rPr>
        <w:t>persona</w:t>
      </w:r>
      <w:r w:rsidRPr="00F44B91">
        <w:rPr>
          <w:rFonts w:ascii="Courier New" w:hAnsi="Courier New" w:cs="Courier New"/>
        </w:rPr>
        <w:t>en</w:t>
      </w:r>
      <w:proofErr w:type="spellEnd"/>
      <w:r w:rsidRPr="00F44B91">
        <w:rPr>
          <w:rFonts w:ascii="Courier New" w:hAnsi="Courier New" w:cs="Courier New"/>
        </w:rPr>
        <w:t xml:space="preserve"> bruges som måleredskab for designløsningerne. Det er vigtigt at</w:t>
      </w:r>
      <w:r w:rsidR="0027407B">
        <w:rPr>
          <w:rFonts w:ascii="Courier New" w:hAnsi="Courier New" w:cs="Courier New"/>
        </w:rPr>
        <w:t xml:space="preserve"> designløsningerne afspejler </w:t>
      </w:r>
      <w:proofErr w:type="spellStart"/>
      <w:r w:rsidR="0027407B">
        <w:rPr>
          <w:rFonts w:ascii="Courier New" w:hAnsi="Courier New" w:cs="Courier New"/>
        </w:rPr>
        <w:t>persona</w:t>
      </w:r>
      <w:r w:rsidRPr="00F44B91">
        <w:rPr>
          <w:rFonts w:ascii="Courier New" w:hAnsi="Courier New" w:cs="Courier New"/>
        </w:rPr>
        <w:t>ens</w:t>
      </w:r>
      <w:proofErr w:type="spellEnd"/>
      <w:r w:rsidRPr="00F44B91">
        <w:rPr>
          <w:rFonts w:ascii="Courier New" w:hAnsi="Courier New" w:cs="Courier New"/>
        </w:rPr>
        <w:t xml:space="preserve"> ønsker, behov og krav.      </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rPr>
      </w:pPr>
      <w:r w:rsidRPr="00F44B91">
        <w:rPr>
          <w:rFonts w:ascii="Courier New" w:hAnsi="Courier New" w:cs="Courier New"/>
          <w:u w:val="single"/>
        </w:rPr>
        <w:t>Opgaven ”Designopgave og projektbeskrivelse”</w:t>
      </w:r>
      <w:r w:rsidRPr="00F44B91">
        <w:rPr>
          <w:rFonts w:ascii="Courier New" w:hAnsi="Courier New" w:cs="Courier New"/>
        </w:rPr>
        <w:t xml:space="preserve"> </w:t>
      </w:r>
    </w:p>
    <w:p w:rsidR="0004000B" w:rsidRPr="00F44B91" w:rsidRDefault="0004000B" w:rsidP="0004000B">
      <w:pPr>
        <w:rPr>
          <w:rFonts w:ascii="Courier New" w:hAnsi="Courier New" w:cs="Courier New"/>
        </w:rPr>
      </w:pPr>
      <w:r w:rsidRPr="00F44B91">
        <w:rPr>
          <w:rFonts w:ascii="Courier New" w:hAnsi="Courier New" w:cs="Courier New"/>
        </w:rPr>
        <w:t>Her evaluere</w:t>
      </w:r>
      <w:r w:rsidR="0027407B">
        <w:rPr>
          <w:rFonts w:ascii="Courier New" w:hAnsi="Courier New" w:cs="Courier New"/>
        </w:rPr>
        <w:t>s der via SUM UP sessionen,</w:t>
      </w:r>
      <w:r w:rsidRPr="00F44B91">
        <w:rPr>
          <w:rFonts w:ascii="Courier New" w:hAnsi="Courier New" w:cs="Courier New"/>
        </w:rPr>
        <w:t xml:space="preserve"> </w:t>
      </w:r>
      <w:r w:rsidRPr="00F44B91">
        <w:rPr>
          <w:rFonts w:ascii="Courier New" w:hAnsi="Courier New" w:cs="Courier New"/>
          <w:sz w:val="22"/>
          <w:szCs w:val="22"/>
        </w:rPr>
        <w:t xml:space="preserve">SUM UP anvendes som en formativ evaluering af dagens arbejde, hvor der er fokus på feedback og </w:t>
      </w:r>
      <w:proofErr w:type="spellStart"/>
      <w:r w:rsidRPr="00F44B91">
        <w:rPr>
          <w:rFonts w:ascii="Courier New" w:hAnsi="Courier New" w:cs="Courier New"/>
          <w:sz w:val="22"/>
          <w:szCs w:val="22"/>
        </w:rPr>
        <w:t>feedforward</w:t>
      </w:r>
      <w:proofErr w:type="spellEnd"/>
      <w:r w:rsidRPr="00F44B91">
        <w:rPr>
          <w:rFonts w:ascii="Courier New" w:hAnsi="Courier New" w:cs="Courier New"/>
          <w:sz w:val="22"/>
          <w:szCs w:val="22"/>
        </w:rPr>
        <w:t xml:space="preserve">. Læreren kan også anvende SUM Up til </w:t>
      </w:r>
      <w:r w:rsidRPr="00F44B91">
        <w:rPr>
          <w:rFonts w:ascii="Courier New" w:hAnsi="Courier New" w:cs="Courier New"/>
          <w:color w:val="252525"/>
          <w:sz w:val="22"/>
          <w:szCs w:val="22"/>
          <w:shd w:val="clear" w:color="auto" w:fill="FFFFFF"/>
        </w:rPr>
        <w:t xml:space="preserve">at </w:t>
      </w:r>
      <w:r w:rsidR="0027407B">
        <w:rPr>
          <w:rFonts w:ascii="Courier New" w:hAnsi="Courier New" w:cs="Courier New"/>
          <w:color w:val="252525"/>
          <w:sz w:val="22"/>
          <w:szCs w:val="22"/>
          <w:shd w:val="clear" w:color="auto" w:fill="FFFFFF"/>
        </w:rPr>
        <w:t xml:space="preserve">danne sig et </w:t>
      </w:r>
      <w:r w:rsidRPr="00F44B91">
        <w:rPr>
          <w:rFonts w:ascii="Courier New" w:hAnsi="Courier New" w:cs="Courier New"/>
          <w:color w:val="252525"/>
          <w:sz w:val="22"/>
          <w:szCs w:val="22"/>
          <w:shd w:val="clear" w:color="auto" w:fill="FFFFFF"/>
        </w:rPr>
        <w:t xml:space="preserve">indtryk af, i hvilken grad eleverne har opfyldt de opstillede læringsmål. </w:t>
      </w:r>
    </w:p>
    <w:p w:rsidR="0004000B" w:rsidRPr="00F44B91" w:rsidRDefault="0004000B" w:rsidP="0004000B">
      <w:pPr>
        <w:rPr>
          <w:rFonts w:ascii="Courier New" w:hAnsi="Courier New" w:cs="Courier New"/>
        </w:rPr>
      </w:pPr>
    </w:p>
    <w:p w:rsidR="0004000B" w:rsidRPr="00F44B91" w:rsidRDefault="0004000B" w:rsidP="0004000B">
      <w:pPr>
        <w:pStyle w:val="Overskrift2"/>
        <w:rPr>
          <w:rFonts w:ascii="Courier New" w:hAnsi="Courier New" w:cs="Courier New"/>
        </w:rPr>
      </w:pPr>
      <w:bookmarkStart w:id="3" w:name="_Toc414963667"/>
      <w:r w:rsidRPr="00F44B91">
        <w:rPr>
          <w:rFonts w:ascii="Courier New" w:hAnsi="Courier New" w:cs="Courier New"/>
        </w:rPr>
        <w:t>Fase 3 - ”Formgiv”</w:t>
      </w:r>
      <w:bookmarkEnd w:id="3"/>
    </w:p>
    <w:p w:rsidR="004E15EB" w:rsidRPr="00F44B91" w:rsidRDefault="004E15EB" w:rsidP="004E15E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I </w:t>
      </w:r>
      <w:proofErr w:type="spellStart"/>
      <w:r w:rsidRPr="00F44B91">
        <w:rPr>
          <w:rFonts w:ascii="Courier New" w:eastAsiaTheme="minorHAnsi" w:hAnsi="Courier New" w:cs="Courier New"/>
          <w:i/>
          <w:iCs/>
          <w:lang w:eastAsia="en-US"/>
        </w:rPr>
        <w:t>Formgiv</w:t>
      </w:r>
      <w:r>
        <w:rPr>
          <w:rFonts w:ascii="Courier New" w:eastAsiaTheme="minorHAnsi" w:hAnsi="Courier New" w:cs="Courier New"/>
          <w:lang w:eastAsia="en-US"/>
        </w:rPr>
        <w:t>-fasen</w:t>
      </w:r>
      <w:proofErr w:type="spellEnd"/>
      <w:r>
        <w:rPr>
          <w:rFonts w:ascii="Courier New" w:eastAsiaTheme="minorHAnsi" w:hAnsi="Courier New" w:cs="Courier New"/>
          <w:lang w:eastAsia="en-US"/>
        </w:rPr>
        <w:t xml:space="preserve"> begynder designteamet</w:t>
      </w:r>
      <w:r w:rsidRPr="00F44B91">
        <w:rPr>
          <w:rFonts w:ascii="Courier New" w:eastAsiaTheme="minorHAnsi" w:hAnsi="Courier New" w:cs="Courier New"/>
          <w:lang w:eastAsia="en-US"/>
        </w:rPr>
        <w:t xml:space="preserve"> at udvikle ideer til, hvordan de kan </w:t>
      </w:r>
      <w:r>
        <w:rPr>
          <w:rFonts w:ascii="Courier New" w:eastAsiaTheme="minorHAnsi" w:hAnsi="Courier New" w:cs="Courier New"/>
          <w:lang w:eastAsia="en-US"/>
        </w:rPr>
        <w:t>løse deres</w:t>
      </w:r>
      <w:r w:rsidRPr="00F44B91">
        <w:rPr>
          <w:rFonts w:ascii="Courier New" w:eastAsiaTheme="minorHAnsi" w:hAnsi="Courier New" w:cs="Courier New"/>
          <w:lang w:eastAsia="en-US"/>
        </w:rPr>
        <w:t xml:space="preserve"> udfordring. Derefter bygges hurtige </w:t>
      </w:r>
      <w:r w:rsidR="00E514B1">
        <w:rPr>
          <w:rFonts w:ascii="Courier New" w:eastAsiaTheme="minorHAnsi" w:hAnsi="Courier New" w:cs="Courier New"/>
          <w:lang w:eastAsia="en-US"/>
        </w:rPr>
        <w:t>visuelle modeller, hvilket kan gøres på flere forskellige måde</w:t>
      </w:r>
      <w:r w:rsidR="0027407B">
        <w:rPr>
          <w:rFonts w:ascii="Courier New" w:eastAsiaTheme="minorHAnsi" w:hAnsi="Courier New" w:cs="Courier New"/>
          <w:lang w:eastAsia="en-US"/>
        </w:rPr>
        <w:t>r</w:t>
      </w:r>
      <w:r w:rsidRPr="00F44B91">
        <w:rPr>
          <w:rFonts w:ascii="Courier New" w:eastAsiaTheme="minorHAnsi" w:hAnsi="Courier New" w:cs="Courier New"/>
          <w:lang w:eastAsia="en-US"/>
        </w:rPr>
        <w:t>.</w:t>
      </w:r>
      <w:r w:rsidR="00E514B1">
        <w:rPr>
          <w:rFonts w:ascii="Courier New" w:eastAsiaTheme="minorHAnsi" w:hAnsi="Courier New" w:cs="Courier New"/>
          <w:lang w:eastAsia="en-US"/>
        </w:rPr>
        <w:t xml:space="preserve"> I de mindre klasser kan man med fordel tegne løsningsforslagene - </w:t>
      </w:r>
      <w:hyperlink r:id="rId22" w:anchor="!prototyping/c18m2" w:history="1">
        <w:r w:rsidR="00E514B1" w:rsidRPr="00173039">
          <w:rPr>
            <w:rStyle w:val="Hyperlink"/>
            <w:rFonts w:ascii="Courier New" w:eastAsiaTheme="minorHAnsi" w:hAnsi="Courier New" w:cs="Courier New"/>
            <w:lang w:eastAsia="en-US"/>
          </w:rPr>
          <w:t>http://hog98x.wix.com/innovation#!prototyping/c18m2</w:t>
        </w:r>
      </w:hyperlink>
      <w:r w:rsidR="0027407B">
        <w:rPr>
          <w:rFonts w:ascii="Courier New" w:eastAsiaTheme="minorHAnsi" w:hAnsi="Courier New" w:cs="Courier New"/>
          <w:lang w:eastAsia="en-US"/>
        </w:rPr>
        <w:t>. Men i de stør</w:t>
      </w:r>
      <w:r w:rsidR="00E514B1">
        <w:rPr>
          <w:rFonts w:ascii="Courier New" w:eastAsiaTheme="minorHAnsi" w:hAnsi="Courier New" w:cs="Courier New"/>
          <w:lang w:eastAsia="en-US"/>
        </w:rPr>
        <w:t>r</w:t>
      </w:r>
      <w:r w:rsidR="0027407B">
        <w:rPr>
          <w:rFonts w:ascii="Courier New" w:eastAsiaTheme="minorHAnsi" w:hAnsi="Courier New" w:cs="Courier New"/>
          <w:lang w:eastAsia="en-US"/>
        </w:rPr>
        <w:t>e klasser</w:t>
      </w:r>
      <w:r w:rsidR="00E514B1">
        <w:rPr>
          <w:rFonts w:ascii="Courier New" w:eastAsiaTheme="minorHAnsi" w:hAnsi="Courier New" w:cs="Courier New"/>
          <w:lang w:eastAsia="en-US"/>
        </w:rPr>
        <w:t xml:space="preserve"> kan tape, pap, karton, kugler osv. bruges til at bygge visuelle og håndgribelige modeller</w:t>
      </w:r>
      <w:r w:rsidR="0027407B">
        <w:rPr>
          <w:rFonts w:ascii="Courier New" w:eastAsiaTheme="minorHAnsi" w:hAnsi="Courier New" w:cs="Courier New"/>
          <w:lang w:eastAsia="en-US"/>
        </w:rPr>
        <w:t>.</w:t>
      </w:r>
      <w:r w:rsidR="00E514B1">
        <w:rPr>
          <w:rFonts w:ascii="Courier New" w:eastAsiaTheme="minorHAnsi" w:hAnsi="Courier New" w:cs="Courier New"/>
          <w:lang w:eastAsia="en-US"/>
        </w:rPr>
        <w:t xml:space="preserve"> Se elever</w:t>
      </w:r>
      <w:r w:rsidR="0027407B">
        <w:rPr>
          <w:rFonts w:ascii="Courier New" w:eastAsiaTheme="minorHAnsi" w:hAnsi="Courier New" w:cs="Courier New"/>
          <w:lang w:eastAsia="en-US"/>
        </w:rPr>
        <w:t>ne</w:t>
      </w:r>
      <w:r w:rsidR="00E514B1">
        <w:rPr>
          <w:rFonts w:ascii="Courier New" w:eastAsiaTheme="minorHAnsi" w:hAnsi="Courier New" w:cs="Courier New"/>
          <w:lang w:eastAsia="en-US"/>
        </w:rPr>
        <w:t xml:space="preserve"> beskrive deres visuelle modeller: </w:t>
      </w:r>
      <w:hyperlink r:id="rId23" w:history="1">
        <w:r w:rsidR="00E514B1" w:rsidRPr="00173039">
          <w:rPr>
            <w:rStyle w:val="Hyperlink"/>
            <w:rFonts w:ascii="Courier New" w:eastAsiaTheme="minorHAnsi" w:hAnsi="Courier New" w:cs="Courier New"/>
            <w:lang w:eastAsia="en-US"/>
          </w:rPr>
          <w:t>https://www.youtube.com/watch?v=OQi8NK3qtuU</w:t>
        </w:r>
      </w:hyperlink>
      <w:r w:rsidR="00E514B1">
        <w:rPr>
          <w:rFonts w:ascii="Courier New" w:eastAsiaTheme="minorHAnsi" w:hAnsi="Courier New" w:cs="Courier New"/>
          <w:lang w:eastAsia="en-US"/>
        </w:rPr>
        <w:t xml:space="preserve">. </w:t>
      </w:r>
      <w:r w:rsidR="0027407B">
        <w:rPr>
          <w:rFonts w:ascii="Courier New" w:eastAsiaTheme="minorHAnsi" w:hAnsi="Courier New" w:cs="Courier New"/>
          <w:lang w:eastAsia="en-US"/>
        </w:rPr>
        <w:t>Fasen</w:t>
      </w:r>
      <w:r>
        <w:rPr>
          <w:rFonts w:ascii="Courier New" w:eastAsiaTheme="minorHAnsi" w:hAnsi="Courier New" w:cs="Courier New"/>
          <w:lang w:eastAsia="en-US"/>
        </w:rPr>
        <w:t xml:space="preserve"> kan minde om </w:t>
      </w:r>
      <w:proofErr w:type="spellStart"/>
      <w:r>
        <w:rPr>
          <w:rFonts w:ascii="Courier New" w:eastAsiaTheme="minorHAnsi" w:hAnsi="Courier New" w:cs="Courier New"/>
          <w:lang w:eastAsia="en-US"/>
        </w:rPr>
        <w:t>idéudviklingen</w:t>
      </w:r>
      <w:proofErr w:type="spellEnd"/>
      <w:r>
        <w:rPr>
          <w:rFonts w:ascii="Courier New" w:eastAsiaTheme="minorHAnsi" w:hAnsi="Courier New" w:cs="Courier New"/>
          <w:lang w:eastAsia="en-US"/>
        </w:rPr>
        <w:t xml:space="preserve"> fra </w:t>
      </w:r>
      <w:proofErr w:type="spellStart"/>
      <w:r w:rsidRPr="00F44B91">
        <w:rPr>
          <w:rFonts w:ascii="Courier New" w:eastAsiaTheme="minorHAnsi" w:hAnsi="Courier New" w:cs="Courier New"/>
          <w:i/>
          <w:iCs/>
          <w:lang w:eastAsia="en-US"/>
        </w:rPr>
        <w:t>Forbered</w:t>
      </w:r>
      <w:r>
        <w:rPr>
          <w:rFonts w:ascii="Courier New" w:eastAsiaTheme="minorHAnsi" w:hAnsi="Courier New" w:cs="Courier New"/>
          <w:lang w:eastAsia="en-US"/>
        </w:rPr>
        <w:t>fasen</w:t>
      </w:r>
      <w:proofErr w:type="spellEnd"/>
      <w:r>
        <w:rPr>
          <w:rFonts w:ascii="Courier New" w:eastAsiaTheme="minorHAnsi" w:hAnsi="Courier New" w:cs="Courier New"/>
          <w:lang w:eastAsia="en-US"/>
        </w:rPr>
        <w:t>. Forskellen</w:t>
      </w:r>
      <w:r w:rsidRPr="00F44B91">
        <w:rPr>
          <w:rFonts w:ascii="Courier New" w:eastAsiaTheme="minorHAnsi" w:hAnsi="Courier New" w:cs="Courier New"/>
          <w:lang w:eastAsia="en-US"/>
        </w:rPr>
        <w:t xml:space="preserve"> er</w:t>
      </w:r>
      <w:r>
        <w:rPr>
          <w:rFonts w:ascii="Courier New" w:eastAsiaTheme="minorHAnsi" w:hAnsi="Courier New" w:cs="Courier New"/>
          <w:lang w:eastAsia="en-US"/>
        </w:rPr>
        <w:t xml:space="preserve"> dog, at der</w:t>
      </w:r>
      <w:r w:rsidRPr="00F44B91">
        <w:rPr>
          <w:rFonts w:ascii="Courier New" w:eastAsiaTheme="minorHAnsi" w:hAnsi="Courier New" w:cs="Courier New"/>
          <w:lang w:eastAsia="en-US"/>
        </w:rPr>
        <w:t xml:space="preserve"> nu</w:t>
      </w:r>
      <w:r>
        <w:rPr>
          <w:rFonts w:ascii="Courier New" w:eastAsiaTheme="minorHAnsi" w:hAnsi="Courier New" w:cs="Courier New"/>
          <w:lang w:eastAsia="en-US"/>
        </w:rPr>
        <w:t xml:space="preserve"> er</w:t>
      </w:r>
      <w:r w:rsidRPr="00F44B91">
        <w:rPr>
          <w:rFonts w:ascii="Courier New" w:eastAsiaTheme="minorHAnsi" w:hAnsi="Courier New" w:cs="Courier New"/>
          <w:lang w:eastAsia="en-US"/>
        </w:rPr>
        <w:t xml:space="preserve"> fokus på</w:t>
      </w:r>
      <w:r>
        <w:rPr>
          <w:rFonts w:ascii="Courier New" w:eastAsiaTheme="minorHAnsi" w:hAnsi="Courier New" w:cs="Courier New"/>
          <w:lang w:eastAsia="en-US"/>
        </w:rPr>
        <w:t xml:space="preserve"> at finde en designløsning</w:t>
      </w:r>
      <w:r w:rsidRPr="00F44B91">
        <w:rPr>
          <w:rFonts w:ascii="Courier New" w:eastAsiaTheme="minorHAnsi" w:hAnsi="Courier New" w:cs="Courier New"/>
          <w:lang w:eastAsia="en-US"/>
        </w:rPr>
        <w:t>.</w:t>
      </w:r>
    </w:p>
    <w:p w:rsidR="004E15EB" w:rsidRPr="00F44B91" w:rsidRDefault="004E15EB" w:rsidP="004E15EB">
      <w:pPr>
        <w:autoSpaceDE w:val="0"/>
        <w:autoSpaceDN w:val="0"/>
        <w:adjustRightInd w:val="0"/>
        <w:rPr>
          <w:rFonts w:ascii="Courier New" w:eastAsiaTheme="minorHAnsi" w:hAnsi="Courier New" w:cs="Courier New"/>
          <w:lang w:eastAsia="en-US"/>
        </w:rPr>
      </w:pPr>
    </w:p>
    <w:p w:rsidR="004E15EB" w:rsidRDefault="00387932" w:rsidP="004E15EB">
      <w:pPr>
        <w:autoSpaceDE w:val="0"/>
        <w:autoSpaceDN w:val="0"/>
        <w:adjustRightInd w:val="0"/>
        <w:rPr>
          <w:rFonts w:ascii="Courier New" w:hAnsi="Courier New" w:cs="Courier New"/>
        </w:rPr>
      </w:pPr>
      <w:r>
        <w:rPr>
          <w:rFonts w:ascii="Courier New" w:hAnsi="Courier New" w:cs="Courier New"/>
        </w:rPr>
        <w:t xml:space="preserve">Med udgangspunkt i </w:t>
      </w:r>
      <w:r w:rsidR="004E15EB" w:rsidRPr="00F44B91">
        <w:rPr>
          <w:rFonts w:ascii="Courier New" w:hAnsi="Courier New" w:cs="Courier New"/>
        </w:rPr>
        <w:t xml:space="preserve">modellerne vælger </w:t>
      </w:r>
      <w:r w:rsidR="004E15EB">
        <w:rPr>
          <w:rFonts w:ascii="Courier New" w:hAnsi="Courier New" w:cs="Courier New"/>
        </w:rPr>
        <w:t>design</w:t>
      </w:r>
      <w:r w:rsidR="004E15EB" w:rsidRPr="00F44B91">
        <w:rPr>
          <w:rFonts w:ascii="Courier New" w:hAnsi="Courier New" w:cs="Courier New"/>
        </w:rPr>
        <w:t xml:space="preserve">teamet en eller to ideer, som de gerne vil udvikle videre på. Derpå skal de forme </w:t>
      </w:r>
      <w:r>
        <w:rPr>
          <w:rFonts w:ascii="Courier New" w:hAnsi="Courier New" w:cs="Courier New"/>
        </w:rPr>
        <w:t>en simpel prototype, som kontrolleres</w:t>
      </w:r>
      <w:r w:rsidR="004E15EB" w:rsidRPr="00F44B91">
        <w:rPr>
          <w:rFonts w:ascii="Courier New" w:hAnsi="Courier New" w:cs="Courier New"/>
        </w:rPr>
        <w:t xml:space="preserve"> i forhold til </w:t>
      </w:r>
      <w:r w:rsidR="004E15EB">
        <w:rPr>
          <w:rFonts w:ascii="Courier New" w:hAnsi="Courier New" w:cs="Courier New"/>
        </w:rPr>
        <w:t>outputtet af de tidligere faser. Til dette stilles følgende spørgsmål:</w:t>
      </w:r>
      <w:r w:rsidR="004E15EB" w:rsidRPr="00F44B91">
        <w:rPr>
          <w:rFonts w:ascii="Courier New" w:hAnsi="Courier New" w:cs="Courier New"/>
        </w:rPr>
        <w:t xml:space="preserve"> </w:t>
      </w:r>
    </w:p>
    <w:p w:rsidR="004E15EB" w:rsidRDefault="004E15EB" w:rsidP="004E15EB">
      <w:pPr>
        <w:autoSpaceDE w:val="0"/>
        <w:autoSpaceDN w:val="0"/>
        <w:adjustRightInd w:val="0"/>
        <w:rPr>
          <w:rFonts w:ascii="Courier New" w:hAnsi="Courier New" w:cs="Courier New"/>
        </w:rPr>
      </w:pPr>
      <w:r>
        <w:rPr>
          <w:rFonts w:ascii="Courier New" w:hAnsi="Courier New" w:cs="Courier New"/>
        </w:rPr>
        <w:t xml:space="preserve">- </w:t>
      </w:r>
      <w:r w:rsidRPr="00F44B91">
        <w:rPr>
          <w:rFonts w:ascii="Courier New" w:hAnsi="Courier New" w:cs="Courier New"/>
        </w:rPr>
        <w:t xml:space="preserve">Er grundideen i designet relevant for udfordringen? </w:t>
      </w:r>
    </w:p>
    <w:p w:rsidR="004E15EB" w:rsidRDefault="004E15EB" w:rsidP="004E15EB">
      <w:pPr>
        <w:autoSpaceDE w:val="0"/>
        <w:autoSpaceDN w:val="0"/>
        <w:adjustRightInd w:val="0"/>
        <w:rPr>
          <w:rFonts w:ascii="Courier New" w:hAnsi="Courier New" w:cs="Courier New"/>
        </w:rPr>
      </w:pPr>
      <w:r>
        <w:rPr>
          <w:rFonts w:ascii="Courier New" w:hAnsi="Courier New" w:cs="Courier New"/>
        </w:rPr>
        <w:t>- Har løsningen relevans</w:t>
      </w:r>
      <w:r w:rsidRPr="00F44B91">
        <w:rPr>
          <w:rFonts w:ascii="Courier New" w:hAnsi="Courier New" w:cs="Courier New"/>
        </w:rPr>
        <w:t xml:space="preserve"> for brugeren?  </w:t>
      </w:r>
    </w:p>
    <w:p w:rsidR="004E15EB" w:rsidRDefault="004E15EB" w:rsidP="004E15EB">
      <w:pPr>
        <w:autoSpaceDE w:val="0"/>
        <w:autoSpaceDN w:val="0"/>
        <w:adjustRightInd w:val="0"/>
        <w:rPr>
          <w:rFonts w:ascii="Courier New" w:hAnsi="Courier New" w:cs="Courier New"/>
        </w:rPr>
      </w:pPr>
    </w:p>
    <w:p w:rsidR="004E15EB" w:rsidRPr="00F44B91" w:rsidRDefault="00164C1A" w:rsidP="004E15EB">
      <w:pPr>
        <w:autoSpaceDE w:val="0"/>
        <w:autoSpaceDN w:val="0"/>
        <w:adjustRightInd w:val="0"/>
        <w:rPr>
          <w:rFonts w:ascii="Courier New" w:eastAsiaTheme="minorHAnsi" w:hAnsi="Courier New" w:cs="Courier New"/>
          <w:lang w:eastAsia="en-US"/>
        </w:rPr>
      </w:pPr>
      <w:r w:rsidRPr="00164C1A">
        <w:rPr>
          <w:rFonts w:ascii="Courier New" w:eastAsiaTheme="minorHAnsi" w:hAnsi="Courier New" w:cs="Courier New"/>
          <w:lang w:eastAsia="en-US"/>
        </w:rPr>
        <w:t>Hvis der i projektet bliver behov for en tænkepause eller nogle overvejelser om</w:t>
      </w:r>
      <w:r w:rsidR="0022455A">
        <w:rPr>
          <w:rFonts w:ascii="Courier New" w:eastAsiaTheme="minorHAnsi" w:hAnsi="Courier New" w:cs="Courier New"/>
          <w:lang w:eastAsia="en-US"/>
        </w:rPr>
        <w:t xml:space="preserve">kring, </w:t>
      </w:r>
      <w:proofErr w:type="spellStart"/>
      <w:r w:rsidR="0022455A">
        <w:rPr>
          <w:rFonts w:ascii="Courier New" w:eastAsiaTheme="minorHAnsi" w:hAnsi="Courier New" w:cs="Courier New"/>
          <w:lang w:eastAsia="en-US"/>
        </w:rPr>
        <w:t>om</w:t>
      </w:r>
      <w:proofErr w:type="spellEnd"/>
      <w:r w:rsidRPr="00164C1A">
        <w:rPr>
          <w:rFonts w:ascii="Courier New" w:eastAsiaTheme="minorHAnsi" w:hAnsi="Courier New" w:cs="Courier New"/>
          <w:lang w:eastAsia="en-US"/>
        </w:rPr>
        <w:t xml:space="preserve"> projektet faktisk fører frem mod konkrete løsningsmuligheder, er det altid muligt at gå tilbage til </w:t>
      </w:r>
      <w:r w:rsidRPr="00164C1A">
        <w:rPr>
          <w:rFonts w:ascii="Courier New" w:eastAsiaTheme="minorHAnsi" w:hAnsi="Courier New" w:cs="Courier New"/>
          <w:lang w:eastAsia="en-US"/>
        </w:rPr>
        <w:lastRenderedPageBreak/>
        <w:t>processens tidligere faser og der lade sig inspirere eller få nye ideer</w:t>
      </w:r>
    </w:p>
    <w:p w:rsidR="0004000B" w:rsidRPr="00F44B91" w:rsidRDefault="0004000B" w:rsidP="0004000B">
      <w:pPr>
        <w:rPr>
          <w:rFonts w:ascii="Courier New" w:hAnsi="Courier New" w:cs="Courier New"/>
          <w:b/>
        </w:rPr>
      </w:pPr>
    </w:p>
    <w:p w:rsidR="0004000B" w:rsidRPr="00F44B91" w:rsidRDefault="0004000B" w:rsidP="00994F4C">
      <w:pPr>
        <w:pStyle w:val="Overskrift4"/>
      </w:pPr>
      <w:r w:rsidRPr="00F44B91">
        <w:t xml:space="preserve">Forsalg til læringsmål </w:t>
      </w:r>
    </w:p>
    <w:tbl>
      <w:tblPr>
        <w:tblStyle w:val="Tabel-Gitter"/>
        <w:tblW w:w="0" w:type="auto"/>
        <w:tblLook w:val="04A0"/>
      </w:tblPr>
      <w:tblGrid>
        <w:gridCol w:w="4869"/>
        <w:gridCol w:w="4985"/>
      </w:tblGrid>
      <w:tr w:rsidR="0004000B" w:rsidRPr="00F44B91" w:rsidTr="0004000B">
        <w:trPr>
          <w:trHeight w:val="420"/>
        </w:trPr>
        <w:tc>
          <w:tcPr>
            <w:tcW w:w="10205" w:type="dxa"/>
            <w:gridSpan w:val="2"/>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Kompetencemål: </w:t>
            </w:r>
            <w:r w:rsidRPr="00F44B91">
              <w:rPr>
                <w:rFonts w:ascii="Courier New" w:hAnsi="Courier New" w:cs="Courier New"/>
                <w:color w:val="000000" w:themeColor="text1"/>
                <w:kern w:val="24"/>
              </w:rPr>
              <w:t>Kreativitets- og handlingsdimensionen</w:t>
            </w:r>
          </w:p>
        </w:tc>
      </w:tr>
      <w:tr w:rsidR="0004000B" w:rsidRPr="00F44B91" w:rsidTr="0004000B">
        <w:trPr>
          <w:trHeight w:val="425"/>
        </w:trPr>
        <w:tc>
          <w:tcPr>
            <w:tcW w:w="5102"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Færdigheds- og vidensmål</w:t>
            </w:r>
          </w:p>
        </w:tc>
        <w:tc>
          <w:tcPr>
            <w:tcW w:w="5103"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Læringsmål </w:t>
            </w:r>
          </w:p>
        </w:tc>
      </w:tr>
      <w:tr w:rsidR="0004000B" w:rsidRPr="00F44B91" w:rsidTr="0004000B">
        <w:trPr>
          <w:trHeight w:val="417"/>
        </w:trPr>
        <w:tc>
          <w:tcPr>
            <w:tcW w:w="5102" w:type="dxa"/>
          </w:tcPr>
          <w:p w:rsidR="0004000B" w:rsidRPr="00F44B91" w:rsidRDefault="0004000B" w:rsidP="0004000B">
            <w:pPr>
              <w:pStyle w:val="Listeafsnit"/>
              <w:numPr>
                <w:ilvl w:val="0"/>
                <w:numId w:val="12"/>
              </w:numPr>
              <w:rPr>
                <w:rFonts w:ascii="Courier New" w:hAnsi="Courier New" w:cs="Courier New"/>
                <w:color w:val="000000"/>
                <w:sz w:val="20"/>
                <w:szCs w:val="20"/>
                <w:shd w:val="clear" w:color="auto" w:fill="FFFFFF"/>
              </w:rPr>
            </w:pPr>
            <w:r w:rsidRPr="00F44B91">
              <w:rPr>
                <w:rFonts w:ascii="Courier New" w:hAnsi="Courier New" w:cs="Courier New"/>
                <w:color w:val="000000"/>
                <w:sz w:val="20"/>
                <w:szCs w:val="20"/>
                <w:shd w:val="clear" w:color="auto" w:fill="FFFFFF"/>
              </w:rPr>
              <w:t xml:space="preserve">Eleverne kender metoder til struktureret </w:t>
            </w:r>
            <w:proofErr w:type="spellStart"/>
            <w:r w:rsidRPr="00F44B91">
              <w:rPr>
                <w:rFonts w:ascii="Courier New" w:hAnsi="Courier New" w:cs="Courier New"/>
                <w:color w:val="000000"/>
                <w:sz w:val="20"/>
                <w:szCs w:val="20"/>
                <w:shd w:val="clear" w:color="auto" w:fill="FFFFFF"/>
              </w:rPr>
              <w:t>idegenerering</w:t>
            </w:r>
            <w:proofErr w:type="spellEnd"/>
            <w:r w:rsidRPr="00F44B91">
              <w:rPr>
                <w:rFonts w:ascii="Courier New" w:hAnsi="Courier New" w:cs="Courier New"/>
                <w:color w:val="000000"/>
                <w:sz w:val="20"/>
                <w:szCs w:val="20"/>
                <w:shd w:val="clear" w:color="auto" w:fill="FFFFFF"/>
              </w:rPr>
              <w:t xml:space="preserve"> og kan anvende disse</w:t>
            </w:r>
          </w:p>
          <w:p w:rsidR="0004000B" w:rsidRPr="00F44B91" w:rsidRDefault="0004000B" w:rsidP="0004000B">
            <w:pPr>
              <w:pStyle w:val="Listeafsnit"/>
              <w:numPr>
                <w:ilvl w:val="0"/>
                <w:numId w:val="12"/>
              </w:numPr>
              <w:rPr>
                <w:rFonts w:ascii="Courier New" w:hAnsi="Courier New" w:cs="Courier New"/>
                <w:color w:val="000000"/>
                <w:sz w:val="20"/>
                <w:szCs w:val="20"/>
                <w:shd w:val="clear" w:color="auto" w:fill="FFFFFF"/>
              </w:rPr>
            </w:pPr>
            <w:r w:rsidRPr="00F44B91">
              <w:rPr>
                <w:rFonts w:ascii="Courier New" w:hAnsi="Courier New" w:cs="Courier New"/>
                <w:color w:val="000000"/>
                <w:sz w:val="20"/>
                <w:szCs w:val="20"/>
                <w:shd w:val="clear" w:color="auto" w:fill="FFFFFF"/>
              </w:rPr>
              <w:t>Eleverne kan udtrykke kreativitet i forskellige former gennem æstetiske udtryk, medier og handlinger.</w:t>
            </w:r>
          </w:p>
          <w:p w:rsidR="0004000B" w:rsidRPr="00F44B91" w:rsidRDefault="0004000B" w:rsidP="0004000B">
            <w:pPr>
              <w:pStyle w:val="Listeafsnit"/>
              <w:numPr>
                <w:ilvl w:val="0"/>
                <w:numId w:val="12"/>
              </w:numPr>
              <w:rPr>
                <w:rFonts w:ascii="Courier New" w:hAnsi="Courier New" w:cs="Courier New"/>
                <w:color w:val="000000"/>
                <w:sz w:val="20"/>
                <w:szCs w:val="20"/>
                <w:shd w:val="clear" w:color="auto" w:fill="FFFFFF"/>
              </w:rPr>
            </w:pPr>
            <w:r w:rsidRPr="00F44B91">
              <w:rPr>
                <w:rFonts w:ascii="Courier New" w:hAnsi="Courier New" w:cs="Courier New"/>
                <w:color w:val="000000"/>
                <w:sz w:val="20"/>
                <w:szCs w:val="20"/>
                <w:shd w:val="clear" w:color="auto" w:fill="FFFFFF"/>
              </w:rPr>
              <w:t>Eleverne har forståelse af værdibegrebet og kan skelne imellem, hvad der skaber hvilke former for værdi for en bestemt modtagergruppe</w:t>
            </w:r>
          </w:p>
          <w:p w:rsidR="0004000B" w:rsidRPr="00F44B91" w:rsidRDefault="0004000B" w:rsidP="0004000B">
            <w:pPr>
              <w:pStyle w:val="Listeafsnit"/>
              <w:numPr>
                <w:ilvl w:val="0"/>
                <w:numId w:val="12"/>
              </w:numPr>
              <w:rPr>
                <w:rFonts w:ascii="Courier New" w:hAnsi="Courier New" w:cs="Courier New"/>
                <w:color w:val="000000"/>
                <w:sz w:val="20"/>
                <w:szCs w:val="20"/>
                <w:shd w:val="clear" w:color="auto" w:fill="FFFFFF"/>
              </w:rPr>
            </w:pPr>
            <w:r w:rsidRPr="00F44B91">
              <w:rPr>
                <w:rFonts w:ascii="Courier New" w:hAnsi="Courier New" w:cs="Courier New"/>
                <w:color w:val="000000"/>
                <w:sz w:val="20"/>
                <w:szCs w:val="20"/>
                <w:shd w:val="clear" w:color="auto" w:fill="FFFFFF"/>
              </w:rPr>
              <w:t>Eleverne kan kommunikere hensigtsmæssigt og strategisk mundtligt og skriftligt i korte og længere præsentationer</w:t>
            </w:r>
          </w:p>
          <w:p w:rsidR="0004000B" w:rsidRPr="00F44B91" w:rsidRDefault="0004000B" w:rsidP="0004000B">
            <w:pPr>
              <w:pStyle w:val="Listeafsnit"/>
              <w:ind w:left="360"/>
              <w:rPr>
                <w:rFonts w:ascii="Courier New" w:hAnsi="Courier New" w:cs="Courier New"/>
                <w:color w:val="000000"/>
                <w:shd w:val="clear" w:color="auto" w:fill="FFFFFF"/>
              </w:rPr>
            </w:pPr>
          </w:p>
        </w:tc>
        <w:tc>
          <w:tcPr>
            <w:tcW w:w="5103" w:type="dxa"/>
          </w:tcPr>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 xml:space="preserve">Eleven kan anvende </w:t>
            </w:r>
            <w:proofErr w:type="spellStart"/>
            <w:r w:rsidRPr="00F44B91">
              <w:rPr>
                <w:rFonts w:ascii="Courier New" w:eastAsiaTheme="minorHAnsi" w:hAnsi="Courier New" w:cs="Courier New"/>
                <w:sz w:val="20"/>
                <w:szCs w:val="20"/>
                <w:lang w:eastAsia="en-US"/>
              </w:rPr>
              <w:t>idepoker</w:t>
            </w:r>
            <w:proofErr w:type="spellEnd"/>
            <w:r w:rsidRPr="00F44B91">
              <w:rPr>
                <w:rFonts w:ascii="Courier New" w:eastAsiaTheme="minorHAnsi" w:hAnsi="Courier New" w:cs="Courier New"/>
                <w:sz w:val="20"/>
                <w:szCs w:val="20"/>
                <w:lang w:eastAsia="en-US"/>
              </w:rPr>
              <w:t xml:space="preserve"> til at udvikle ideer.</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eksperimentere med forskellige løsningsmodeller.</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visualisere en udfordring/problemstilling.</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samarbejde og lytte til andre i gruppen</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analysere, vurdere og formulere sig om andres behov og mulig opfyldelse af disse</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vurdere og justere egne idéer og løsninger</w:t>
            </w:r>
          </w:p>
          <w:p w:rsidR="0004000B" w:rsidRPr="00F44B91" w:rsidRDefault="0004000B" w:rsidP="0004000B">
            <w:pPr>
              <w:pStyle w:val="Listeafsnit"/>
              <w:numPr>
                <w:ilvl w:val="0"/>
                <w:numId w:val="11"/>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stille relevante spørgsmål til andres løsninger og give feedback</w:t>
            </w:r>
          </w:p>
          <w:p w:rsidR="0004000B" w:rsidRPr="00F44B91" w:rsidRDefault="0004000B" w:rsidP="0004000B">
            <w:pPr>
              <w:pStyle w:val="Listeafsnit"/>
              <w:ind w:left="360"/>
              <w:rPr>
                <w:rFonts w:ascii="Courier New" w:hAnsi="Courier New" w:cs="Courier New"/>
                <w:kern w:val="24"/>
              </w:rPr>
            </w:pP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b/>
        </w:rPr>
      </w:pPr>
    </w:p>
    <w:p w:rsidR="0004000B" w:rsidRDefault="0004000B" w:rsidP="00994F4C">
      <w:pPr>
        <w:pStyle w:val="Overskrift4"/>
      </w:pPr>
      <w:r w:rsidRPr="00F44B91">
        <w:t>Planlægning, arbejdsform og materialevalg</w:t>
      </w:r>
    </w:p>
    <w:p w:rsidR="004E15EB" w:rsidRPr="00640981" w:rsidRDefault="00640981" w:rsidP="004E15EB">
      <w:pPr>
        <w:rPr>
          <w:i/>
        </w:rPr>
      </w:pPr>
      <w:r>
        <w:t>I fasen ”</w:t>
      </w:r>
      <w:r w:rsidRPr="00640981">
        <w:rPr>
          <w:i/>
        </w:rPr>
        <w:t>formgiv</w:t>
      </w:r>
      <w:r>
        <w:t xml:space="preserve">” arbejder eleverne med at </w:t>
      </w:r>
      <w:r>
        <w:rPr>
          <w:i/>
        </w:rPr>
        <w:t xml:space="preserve">udvikle, forme og teste. </w:t>
      </w:r>
    </w:p>
    <w:p w:rsidR="0004000B" w:rsidRPr="00F44B91" w:rsidRDefault="0004000B" w:rsidP="0004000B">
      <w:pPr>
        <w:autoSpaceDE w:val="0"/>
        <w:autoSpaceDN w:val="0"/>
        <w:adjustRightInd w:val="0"/>
        <w:rPr>
          <w:rFonts w:ascii="Courier New" w:hAnsi="Courier New" w:cs="Courier New"/>
          <w:b/>
          <w:bCs/>
        </w:rPr>
      </w:pPr>
    </w:p>
    <w:p w:rsidR="0004000B" w:rsidRPr="00640981" w:rsidRDefault="0004000B" w:rsidP="0004000B">
      <w:pPr>
        <w:autoSpaceDE w:val="0"/>
        <w:autoSpaceDN w:val="0"/>
        <w:adjustRightInd w:val="0"/>
        <w:rPr>
          <w:rFonts w:ascii="Courier New" w:hAnsi="Courier New" w:cs="Courier New"/>
          <w:bCs/>
        </w:rPr>
      </w:pPr>
      <w:r w:rsidRPr="00640981">
        <w:rPr>
          <w:rFonts w:ascii="Courier New" w:hAnsi="Courier New" w:cs="Courier New"/>
          <w:b/>
          <w:bCs/>
          <w:u w:val="single"/>
        </w:rPr>
        <w:t>Udvikle</w:t>
      </w:r>
      <w:r w:rsidRPr="00640981">
        <w:rPr>
          <w:rFonts w:ascii="Courier New" w:hAnsi="Courier New" w:cs="Courier New"/>
          <w:bCs/>
        </w:rPr>
        <w:t xml:space="preserve"> - opgaven </w:t>
      </w:r>
      <w:proofErr w:type="spellStart"/>
      <w:r w:rsidR="005B01AF">
        <w:rPr>
          <w:rFonts w:ascii="Courier New" w:hAnsi="Courier New" w:cs="Courier New"/>
          <w:bCs/>
        </w:rPr>
        <w:t>Idepoker</w:t>
      </w:r>
      <w:proofErr w:type="spellEnd"/>
      <w:r w:rsidR="005B01AF">
        <w:rPr>
          <w:rFonts w:ascii="Courier New" w:hAnsi="Courier New" w:cs="Courier New"/>
          <w:bCs/>
        </w:rPr>
        <w:t xml:space="preserve"> </w:t>
      </w:r>
      <w:r w:rsidRPr="00640981">
        <w:rPr>
          <w:rFonts w:ascii="Courier New" w:hAnsi="Courier New" w:cs="Courier New"/>
          <w:bCs/>
        </w:rPr>
        <w:t xml:space="preserve">(se </w:t>
      </w:r>
      <w:proofErr w:type="spellStart"/>
      <w:r w:rsidRPr="00640981">
        <w:rPr>
          <w:rFonts w:ascii="Courier New" w:hAnsi="Courier New" w:cs="Courier New"/>
          <w:bCs/>
        </w:rPr>
        <w:t>pdf</w:t>
      </w:r>
      <w:proofErr w:type="spellEnd"/>
      <w:r w:rsidRPr="00640981">
        <w:rPr>
          <w:rFonts w:ascii="Courier New" w:hAnsi="Courier New" w:cs="Courier New"/>
          <w:bCs/>
        </w:rPr>
        <w:t xml:space="preserve">). </w:t>
      </w:r>
    </w:p>
    <w:p w:rsidR="0004000B" w:rsidRPr="00F44B91" w:rsidRDefault="0004000B" w:rsidP="00640981">
      <w:pPr>
        <w:autoSpaceDE w:val="0"/>
        <w:autoSpaceDN w:val="0"/>
        <w:adjustRightInd w:val="0"/>
        <w:rPr>
          <w:rFonts w:ascii="Courier New" w:hAnsi="Courier New" w:cs="Courier New"/>
        </w:rPr>
      </w:pPr>
      <w:proofErr w:type="spellStart"/>
      <w:r w:rsidRPr="00F44B91">
        <w:rPr>
          <w:rFonts w:ascii="Courier New" w:hAnsi="Courier New" w:cs="Courier New"/>
        </w:rPr>
        <w:t>Idepoker</w:t>
      </w:r>
      <w:proofErr w:type="spellEnd"/>
      <w:r w:rsidRPr="00F44B91">
        <w:rPr>
          <w:rFonts w:ascii="Courier New" w:hAnsi="Courier New" w:cs="Courier New"/>
        </w:rPr>
        <w:t xml:space="preserve"> kan gennemføres 2-3 gange, og herefter udvælger designteamet de bedste</w:t>
      </w:r>
      <w:r w:rsidR="00640981">
        <w:rPr>
          <w:rFonts w:ascii="Courier New" w:hAnsi="Courier New" w:cs="Courier New"/>
        </w:rPr>
        <w:t xml:space="preserve"> ideer</w:t>
      </w:r>
      <w:r w:rsidRPr="00F44B91">
        <w:rPr>
          <w:rFonts w:ascii="Courier New" w:hAnsi="Courier New" w:cs="Courier New"/>
        </w:rPr>
        <w:t xml:space="preserve">, som de arbejder videre med. Målet er, at designteamet får nye perspektiver og vinkler på udfordringen og ideer til løsninger af den. </w:t>
      </w:r>
    </w:p>
    <w:p w:rsidR="0004000B" w:rsidRPr="00F44B91" w:rsidRDefault="0004000B" w:rsidP="0004000B">
      <w:pPr>
        <w:autoSpaceDE w:val="0"/>
        <w:autoSpaceDN w:val="0"/>
        <w:adjustRightInd w:val="0"/>
        <w:rPr>
          <w:rFonts w:ascii="Courier New" w:hAnsi="Courier New" w:cs="Courier New"/>
          <w:bCs/>
          <w:u w:val="single"/>
        </w:rPr>
      </w:pPr>
    </w:p>
    <w:p w:rsidR="0004000B" w:rsidRPr="00640981" w:rsidRDefault="0004000B" w:rsidP="0004000B">
      <w:pPr>
        <w:autoSpaceDE w:val="0"/>
        <w:autoSpaceDN w:val="0"/>
        <w:adjustRightInd w:val="0"/>
        <w:rPr>
          <w:rFonts w:ascii="Courier New" w:hAnsi="Courier New" w:cs="Courier New"/>
        </w:rPr>
      </w:pPr>
      <w:r w:rsidRPr="00640981">
        <w:rPr>
          <w:rFonts w:ascii="Courier New" w:hAnsi="Courier New" w:cs="Courier New"/>
          <w:b/>
          <w:bCs/>
          <w:u w:val="single"/>
        </w:rPr>
        <w:t>Forme</w:t>
      </w:r>
      <w:r w:rsidRPr="00640981">
        <w:rPr>
          <w:rFonts w:ascii="Courier New" w:hAnsi="Courier New" w:cs="Courier New"/>
          <w:bCs/>
        </w:rPr>
        <w:t xml:space="preserve"> - opgaven Rapid </w:t>
      </w:r>
      <w:proofErr w:type="spellStart"/>
      <w:r w:rsidRPr="00640981">
        <w:rPr>
          <w:rFonts w:ascii="Courier New" w:hAnsi="Courier New" w:cs="Courier New"/>
          <w:bCs/>
        </w:rPr>
        <w:t>Prototyping</w:t>
      </w:r>
      <w:proofErr w:type="spellEnd"/>
      <w:r w:rsidRPr="00640981">
        <w:rPr>
          <w:rFonts w:ascii="Courier New" w:hAnsi="Courier New" w:cs="Courier New"/>
          <w:bCs/>
        </w:rPr>
        <w:t xml:space="preserve"> (se </w:t>
      </w:r>
      <w:proofErr w:type="spellStart"/>
      <w:r w:rsidRPr="00640981">
        <w:rPr>
          <w:rFonts w:ascii="Courier New" w:hAnsi="Courier New" w:cs="Courier New"/>
          <w:bCs/>
        </w:rPr>
        <w:t>pdf</w:t>
      </w:r>
      <w:proofErr w:type="spellEnd"/>
      <w:r w:rsidRPr="00640981">
        <w:rPr>
          <w:rFonts w:ascii="Courier New" w:hAnsi="Courier New" w:cs="Courier New"/>
          <w:bCs/>
        </w:rPr>
        <w:t>)</w:t>
      </w:r>
    </w:p>
    <w:p w:rsidR="0004000B" w:rsidRPr="00E66882" w:rsidRDefault="0090453F" w:rsidP="0004000B">
      <w:pPr>
        <w:autoSpaceDE w:val="0"/>
        <w:autoSpaceDN w:val="0"/>
        <w:adjustRightInd w:val="0"/>
        <w:rPr>
          <w:rFonts w:ascii="Courier New" w:hAnsi="Courier New" w:cs="Courier New"/>
          <w:bCs/>
          <w:u w:val="single"/>
        </w:rPr>
      </w:pPr>
      <w:r>
        <w:rPr>
          <w:rFonts w:ascii="Courier New" w:hAnsi="Courier New" w:cs="Courier New"/>
        </w:rPr>
        <w:t xml:space="preserve">På baggrund af </w:t>
      </w:r>
      <w:r w:rsidR="00E66882">
        <w:rPr>
          <w:rFonts w:ascii="Courier New" w:hAnsi="Courier New" w:cs="Courier New"/>
        </w:rPr>
        <w:t>”</w:t>
      </w:r>
      <w:proofErr w:type="spellStart"/>
      <w:r w:rsidR="00E66882">
        <w:rPr>
          <w:rFonts w:ascii="Courier New" w:hAnsi="Courier New" w:cs="Courier New"/>
        </w:rPr>
        <w:t>idepoker</w:t>
      </w:r>
      <w:proofErr w:type="spellEnd"/>
      <w:r w:rsidR="00E66882">
        <w:rPr>
          <w:rFonts w:ascii="Courier New" w:hAnsi="Courier New" w:cs="Courier New"/>
        </w:rPr>
        <w:t>”</w:t>
      </w:r>
      <w:r w:rsidR="0004000B" w:rsidRPr="00F44B91">
        <w:rPr>
          <w:rFonts w:ascii="Courier New" w:hAnsi="Courier New" w:cs="Courier New"/>
        </w:rPr>
        <w:t xml:space="preserve"> formes en eller</w:t>
      </w:r>
      <w:r w:rsidR="0004000B" w:rsidRPr="00F44B91">
        <w:rPr>
          <w:rFonts w:ascii="Courier New" w:hAnsi="Courier New" w:cs="Courier New"/>
          <w:b/>
          <w:bCs/>
        </w:rPr>
        <w:t xml:space="preserve"> </w:t>
      </w:r>
      <w:r w:rsidR="0004000B" w:rsidRPr="00F44B91">
        <w:rPr>
          <w:rFonts w:ascii="Courier New" w:hAnsi="Courier New" w:cs="Courier New"/>
        </w:rPr>
        <w:t>flere prototyper ud af forskellige materialer.</w:t>
      </w:r>
      <w:r w:rsidR="00E66882">
        <w:rPr>
          <w:rFonts w:ascii="Courier New" w:hAnsi="Courier New" w:cs="Courier New"/>
          <w:bCs/>
          <w:u w:val="single"/>
        </w:rPr>
        <w:t xml:space="preserve"> </w:t>
      </w:r>
      <w:r w:rsidR="0004000B" w:rsidRPr="00F44B91">
        <w:rPr>
          <w:rFonts w:ascii="Courier New" w:hAnsi="Courier New" w:cs="Courier New"/>
        </w:rPr>
        <w:t xml:space="preserve">I Rapid </w:t>
      </w:r>
      <w:proofErr w:type="spellStart"/>
      <w:r w:rsidR="0004000B" w:rsidRPr="00F44B91">
        <w:rPr>
          <w:rFonts w:ascii="Courier New" w:hAnsi="Courier New" w:cs="Courier New"/>
        </w:rPr>
        <w:t>Proto</w:t>
      </w:r>
      <w:proofErr w:type="spellEnd"/>
      <w:r w:rsidR="0004000B" w:rsidRPr="00F44B91">
        <w:rPr>
          <w:rFonts w:ascii="Courier New" w:hAnsi="Courier New" w:cs="Courier New"/>
        </w:rPr>
        <w:t xml:space="preserve"> </w:t>
      </w:r>
      <w:proofErr w:type="spellStart"/>
      <w:r w:rsidR="0004000B" w:rsidRPr="00F44B91">
        <w:rPr>
          <w:rFonts w:ascii="Courier New" w:hAnsi="Courier New" w:cs="Courier New"/>
        </w:rPr>
        <w:t>Typing</w:t>
      </w:r>
      <w:proofErr w:type="spellEnd"/>
      <w:r w:rsidR="0004000B" w:rsidRPr="00F44B91">
        <w:rPr>
          <w:rFonts w:ascii="Courier New" w:hAnsi="Courier New" w:cs="Courier New"/>
        </w:rPr>
        <w:t xml:space="preserve"> er målet, </w:t>
      </w:r>
      <w:r w:rsidR="0004000B" w:rsidRPr="00F44B91">
        <w:rPr>
          <w:rFonts w:ascii="Courier New" w:eastAsiaTheme="minorHAnsi" w:hAnsi="Courier New" w:cs="Courier New"/>
          <w:lang w:eastAsia="en-US"/>
        </w:rPr>
        <w:t xml:space="preserve">at eleverne lærer, hvordan man i et </w:t>
      </w:r>
      <w:proofErr w:type="spellStart"/>
      <w:r w:rsidR="0004000B" w:rsidRPr="00F44B91">
        <w:rPr>
          <w:rFonts w:ascii="Courier New" w:eastAsiaTheme="minorHAnsi" w:hAnsi="Courier New" w:cs="Courier New"/>
          <w:lang w:eastAsia="en-US"/>
        </w:rPr>
        <w:t>tidsintensivt</w:t>
      </w:r>
      <w:proofErr w:type="spellEnd"/>
      <w:r w:rsidR="0004000B" w:rsidRPr="00F44B91">
        <w:rPr>
          <w:rFonts w:ascii="Courier New" w:eastAsiaTheme="minorHAnsi" w:hAnsi="Courier New" w:cs="Courier New"/>
          <w:lang w:eastAsia="en-US"/>
        </w:rPr>
        <w:t xml:space="preserve"> forløb kan kvalificere ideer gennem modelbygning og hurtigt få mange varierede løsningsforslag. Denne øvelse kan også gennemføres via et a4-ark og farveblyanter. Papiret opdeles i 4 sektioner, hvorefter eleverne tegner deres designløsninger - se elev eksempel her: </w:t>
      </w:r>
      <w:hyperlink r:id="rId24" w:anchor="!prototyping/c18m2" w:history="1">
        <w:proofErr w:type="spellStart"/>
        <w:r w:rsidR="0004000B" w:rsidRPr="00F44B91">
          <w:rPr>
            <w:rStyle w:val="Hyperlink"/>
            <w:rFonts w:ascii="Courier New" w:eastAsiaTheme="minorHAnsi" w:hAnsi="Courier New" w:cs="Courier New"/>
            <w:lang w:eastAsia="en-US"/>
          </w:rPr>
          <w:t>Prototyping</w:t>
        </w:r>
        <w:proofErr w:type="spellEnd"/>
      </w:hyperlink>
    </w:p>
    <w:p w:rsidR="0004000B" w:rsidRDefault="0004000B" w:rsidP="0004000B">
      <w:pPr>
        <w:autoSpaceDE w:val="0"/>
        <w:autoSpaceDN w:val="0"/>
        <w:adjustRightInd w:val="0"/>
        <w:rPr>
          <w:rFonts w:ascii="Courier New" w:hAnsi="Courier New" w:cs="Courier New"/>
          <w:bCs/>
          <w:u w:val="single"/>
        </w:rPr>
      </w:pPr>
    </w:p>
    <w:p w:rsidR="0024078A" w:rsidRPr="00F44B91" w:rsidRDefault="0024078A" w:rsidP="0004000B">
      <w:pPr>
        <w:autoSpaceDE w:val="0"/>
        <w:autoSpaceDN w:val="0"/>
        <w:adjustRightInd w:val="0"/>
        <w:rPr>
          <w:rFonts w:ascii="Courier New" w:hAnsi="Courier New" w:cs="Courier New"/>
          <w:bCs/>
          <w:u w:val="single"/>
        </w:rPr>
      </w:pPr>
    </w:p>
    <w:p w:rsidR="0004000B" w:rsidRPr="00640981" w:rsidRDefault="0004000B" w:rsidP="0004000B">
      <w:pPr>
        <w:autoSpaceDE w:val="0"/>
        <w:autoSpaceDN w:val="0"/>
        <w:adjustRightInd w:val="0"/>
        <w:rPr>
          <w:rFonts w:ascii="Courier New" w:hAnsi="Courier New" w:cs="Courier New"/>
          <w:b/>
          <w:bCs/>
        </w:rPr>
      </w:pPr>
      <w:r w:rsidRPr="00640981">
        <w:rPr>
          <w:rFonts w:ascii="Courier New" w:hAnsi="Courier New" w:cs="Courier New"/>
          <w:b/>
          <w:bCs/>
          <w:u w:val="single"/>
        </w:rPr>
        <w:lastRenderedPageBreak/>
        <w:t>Teste</w:t>
      </w:r>
      <w:r w:rsidRPr="00640981">
        <w:rPr>
          <w:rFonts w:ascii="Courier New" w:hAnsi="Courier New" w:cs="Courier New"/>
          <w:b/>
          <w:bCs/>
        </w:rPr>
        <w:t xml:space="preserve"> - opgaven Besøg af jury(se </w:t>
      </w:r>
      <w:proofErr w:type="spellStart"/>
      <w:r w:rsidRPr="00640981">
        <w:rPr>
          <w:rFonts w:ascii="Courier New" w:hAnsi="Courier New" w:cs="Courier New"/>
          <w:b/>
          <w:bCs/>
        </w:rPr>
        <w:t>pdf</w:t>
      </w:r>
      <w:proofErr w:type="spellEnd"/>
      <w:r w:rsidRPr="00640981">
        <w:rPr>
          <w:rFonts w:ascii="Courier New" w:hAnsi="Courier New" w:cs="Courier New"/>
          <w:b/>
          <w:bCs/>
        </w:rPr>
        <w:t xml:space="preserve">) </w:t>
      </w:r>
    </w:p>
    <w:p w:rsidR="0024078A" w:rsidRPr="00F44B91" w:rsidRDefault="0024078A" w:rsidP="0024078A">
      <w:pPr>
        <w:autoSpaceDE w:val="0"/>
        <w:autoSpaceDN w:val="0"/>
        <w:adjustRightInd w:val="0"/>
        <w:rPr>
          <w:rFonts w:ascii="Courier New" w:hAnsi="Courier New" w:cs="Courier New"/>
        </w:rPr>
      </w:pPr>
      <w:r w:rsidRPr="00F44B91">
        <w:rPr>
          <w:rFonts w:ascii="Courier New" w:hAnsi="Courier New" w:cs="Courier New"/>
        </w:rPr>
        <w:t xml:space="preserve">Designløsningen testes og vurderes i forhold til brugeren og omgivelserne. Der foretages </w:t>
      </w:r>
      <w:r w:rsidR="0022455A">
        <w:rPr>
          <w:rFonts w:ascii="Courier New" w:hAnsi="Courier New" w:cs="Courier New"/>
        </w:rPr>
        <w:t>justeringer, og der testes igen</w:t>
      </w:r>
      <w:r w:rsidRPr="00F44B91">
        <w:rPr>
          <w:rFonts w:ascii="Courier New" w:hAnsi="Courier New" w:cs="Courier New"/>
        </w:rPr>
        <w:t xml:space="preserve"> indtil produktet lever op til alle givne kriterier.</w:t>
      </w:r>
    </w:p>
    <w:p w:rsidR="0004000B" w:rsidRPr="00F44B91" w:rsidRDefault="0024078A" w:rsidP="0004000B">
      <w:pPr>
        <w:autoSpaceDE w:val="0"/>
        <w:autoSpaceDN w:val="0"/>
        <w:adjustRightInd w:val="0"/>
        <w:rPr>
          <w:rFonts w:ascii="Courier New" w:hAnsi="Courier New" w:cs="Courier New"/>
          <w:color w:val="000000"/>
        </w:rPr>
      </w:pPr>
      <w:r>
        <w:rPr>
          <w:rFonts w:ascii="Courier New" w:hAnsi="Courier New" w:cs="Courier New"/>
          <w:color w:val="000000"/>
        </w:rPr>
        <w:t>Her efter præsenteres</w:t>
      </w:r>
      <w:r w:rsidR="0004000B" w:rsidRPr="00F44B91">
        <w:rPr>
          <w:rFonts w:ascii="Courier New" w:hAnsi="Courier New" w:cs="Courier New"/>
          <w:color w:val="000000"/>
        </w:rPr>
        <w:t xml:space="preserve"> designet for</w:t>
      </w:r>
      <w:r>
        <w:rPr>
          <w:rFonts w:ascii="Courier New" w:hAnsi="Courier New" w:cs="Courier New"/>
          <w:color w:val="000000"/>
        </w:rPr>
        <w:t xml:space="preserve"> en</w:t>
      </w:r>
      <w:r w:rsidR="0004000B" w:rsidRPr="00F44B91">
        <w:rPr>
          <w:rFonts w:ascii="Courier New" w:hAnsi="Courier New" w:cs="Courier New"/>
          <w:color w:val="000000"/>
        </w:rPr>
        <w:t xml:space="preserve"> </w:t>
      </w:r>
      <w:r>
        <w:rPr>
          <w:rFonts w:ascii="Courier New" w:hAnsi="Courier New" w:cs="Courier New"/>
          <w:color w:val="000000"/>
        </w:rPr>
        <w:t>”jury”</w:t>
      </w:r>
      <w:r w:rsidR="0004000B" w:rsidRPr="00F44B91">
        <w:rPr>
          <w:rFonts w:ascii="Courier New" w:hAnsi="Courier New" w:cs="Courier New"/>
          <w:color w:val="000000"/>
        </w:rPr>
        <w:t>. Ved gennemgangen fokuseres på, hvilken relation designløsningen har til brugerne af løsnin</w:t>
      </w:r>
      <w:r w:rsidR="004F2B32">
        <w:rPr>
          <w:rFonts w:ascii="Courier New" w:hAnsi="Courier New" w:cs="Courier New"/>
          <w:color w:val="000000"/>
        </w:rPr>
        <w:t>gen. Juryen diskuterer</w:t>
      </w:r>
      <w:r w:rsidR="0004000B" w:rsidRPr="00F44B91">
        <w:rPr>
          <w:rFonts w:ascii="Courier New" w:hAnsi="Courier New" w:cs="Courier New"/>
          <w:color w:val="000000"/>
        </w:rPr>
        <w:t>, stiller uddybendes spørgsm</w:t>
      </w:r>
      <w:r w:rsidR="004F2B32">
        <w:rPr>
          <w:rFonts w:ascii="Courier New" w:hAnsi="Courier New" w:cs="Courier New"/>
          <w:color w:val="000000"/>
        </w:rPr>
        <w:t xml:space="preserve">ål og skriver noter på </w:t>
      </w:r>
      <w:proofErr w:type="spellStart"/>
      <w:r w:rsidR="004F2B32">
        <w:rPr>
          <w:rFonts w:ascii="Courier New" w:hAnsi="Courier New" w:cs="Courier New"/>
          <w:color w:val="000000"/>
        </w:rPr>
        <w:t>post-its</w:t>
      </w:r>
      <w:proofErr w:type="spellEnd"/>
      <w:r w:rsidR="004F2B32">
        <w:rPr>
          <w:rFonts w:ascii="Courier New" w:hAnsi="Courier New" w:cs="Courier New"/>
          <w:color w:val="000000"/>
        </w:rPr>
        <w:t>,</w:t>
      </w:r>
      <w:r w:rsidR="0004000B" w:rsidRPr="00F44B91">
        <w:rPr>
          <w:rFonts w:ascii="Courier New" w:hAnsi="Courier New" w:cs="Courier New"/>
          <w:color w:val="000000"/>
        </w:rPr>
        <w:t xml:space="preserve"> som sættes på teamets bord eller planche. Når juryen er færdig med sit arbejde</w:t>
      </w:r>
      <w:r w:rsidR="0022455A">
        <w:rPr>
          <w:rFonts w:ascii="Courier New" w:hAnsi="Courier New" w:cs="Courier New"/>
          <w:color w:val="000000"/>
        </w:rPr>
        <w:t>,</w:t>
      </w:r>
      <w:r w:rsidR="0004000B" w:rsidRPr="00F44B91">
        <w:rPr>
          <w:rFonts w:ascii="Courier New" w:hAnsi="Courier New" w:cs="Courier New"/>
          <w:color w:val="000000"/>
        </w:rPr>
        <w:t xml:space="preserve"> vender a</w:t>
      </w:r>
      <w:r w:rsidR="004F2B32">
        <w:rPr>
          <w:rFonts w:ascii="Courier New" w:hAnsi="Courier New" w:cs="Courier New"/>
          <w:color w:val="000000"/>
        </w:rPr>
        <w:t>lle teams hjem til eget projekt. Her diskuteres juryens</w:t>
      </w:r>
      <w:r w:rsidR="0004000B" w:rsidRPr="00F44B91">
        <w:rPr>
          <w:rFonts w:ascii="Courier New" w:hAnsi="Courier New" w:cs="Courier New"/>
          <w:color w:val="000000"/>
        </w:rPr>
        <w:t xml:space="preserve"> </w:t>
      </w:r>
      <w:proofErr w:type="spellStart"/>
      <w:r w:rsidR="0004000B" w:rsidRPr="00F44B91">
        <w:rPr>
          <w:rFonts w:ascii="Courier New" w:hAnsi="Courier New" w:cs="Courier New"/>
          <w:color w:val="000000"/>
        </w:rPr>
        <w:t>post-its</w:t>
      </w:r>
      <w:proofErr w:type="spellEnd"/>
      <w:r w:rsidR="0004000B" w:rsidRPr="00F44B91">
        <w:rPr>
          <w:rFonts w:ascii="Courier New" w:hAnsi="Courier New" w:cs="Courier New"/>
          <w:color w:val="000000"/>
        </w:rPr>
        <w:t xml:space="preserve"> og</w:t>
      </w:r>
      <w:r w:rsidR="0022455A">
        <w:rPr>
          <w:rFonts w:ascii="Courier New" w:hAnsi="Courier New" w:cs="Courier New"/>
          <w:color w:val="000000"/>
        </w:rPr>
        <w:t xml:space="preserve"> der indarbejdes</w:t>
      </w:r>
      <w:r w:rsidR="0004000B" w:rsidRPr="00F44B91">
        <w:rPr>
          <w:rFonts w:ascii="Courier New" w:hAnsi="Courier New" w:cs="Courier New"/>
          <w:color w:val="000000"/>
        </w:rPr>
        <w:t xml:space="preserve"> det, de kan bruge i det videre arbej</w:t>
      </w:r>
      <w:r w:rsidR="004F2B32">
        <w:rPr>
          <w:rFonts w:ascii="Courier New" w:hAnsi="Courier New" w:cs="Courier New"/>
          <w:color w:val="000000"/>
        </w:rPr>
        <w:t>de. Se billeder fra elevarbejde her</w:t>
      </w:r>
      <w:r w:rsidR="0004000B" w:rsidRPr="00F44B91">
        <w:rPr>
          <w:rFonts w:ascii="Courier New" w:hAnsi="Courier New" w:cs="Courier New"/>
          <w:color w:val="000000"/>
        </w:rPr>
        <w:t xml:space="preserve"> </w:t>
      </w:r>
      <w:hyperlink r:id="rId25" w:anchor="!besg-af-jury/c18b2" w:history="1">
        <w:r w:rsidR="0004000B" w:rsidRPr="00F44B91">
          <w:rPr>
            <w:rStyle w:val="Hyperlink"/>
            <w:rFonts w:ascii="Courier New" w:hAnsi="Courier New" w:cs="Courier New"/>
          </w:rPr>
          <w:t>Besøg af jury</w:t>
        </w:r>
      </w:hyperlink>
      <w:r w:rsidR="004F2B32">
        <w:rPr>
          <w:rFonts w:ascii="Courier New" w:hAnsi="Courier New" w:cs="Courier New"/>
        </w:rPr>
        <w:t xml:space="preserve"> eller h</w:t>
      </w:r>
      <w:r w:rsidR="0004000B" w:rsidRPr="00F44B91">
        <w:rPr>
          <w:rFonts w:ascii="Courier New" w:hAnsi="Courier New" w:cs="Courier New"/>
        </w:rPr>
        <w:t>ø</w:t>
      </w:r>
      <w:r w:rsidR="004F2B32">
        <w:rPr>
          <w:rFonts w:ascii="Courier New" w:hAnsi="Courier New" w:cs="Courier New"/>
        </w:rPr>
        <w:t>r elever fremlægge for en jury</w:t>
      </w:r>
      <w:r w:rsidR="0004000B" w:rsidRPr="00F44B91">
        <w:rPr>
          <w:rFonts w:ascii="Courier New" w:hAnsi="Courier New" w:cs="Courier New"/>
        </w:rPr>
        <w:t xml:space="preserve">: </w:t>
      </w:r>
      <w:hyperlink r:id="rId26" w:history="1">
        <w:r w:rsidR="0004000B" w:rsidRPr="00F44B91">
          <w:rPr>
            <w:rStyle w:val="Hyperlink"/>
            <w:rFonts w:ascii="Courier New" w:hAnsi="Courier New" w:cs="Courier New"/>
          </w:rPr>
          <w:t>Designløsninger</w:t>
        </w:r>
      </w:hyperlink>
    </w:p>
    <w:p w:rsidR="0004000B" w:rsidRPr="00F44B91" w:rsidRDefault="0004000B" w:rsidP="0004000B">
      <w:pPr>
        <w:rPr>
          <w:rFonts w:ascii="Courier New" w:hAnsi="Courier New" w:cs="Courier New"/>
        </w:rPr>
      </w:pPr>
    </w:p>
    <w:p w:rsidR="0004000B" w:rsidRPr="00F44B91" w:rsidRDefault="0004000B" w:rsidP="00994F4C">
      <w:pPr>
        <w:pStyle w:val="Overskrift4"/>
      </w:pPr>
      <w:r w:rsidRPr="00F44B91">
        <w:t>Forslag til tegn på læring</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Udvikle - opgaverne ”</w:t>
      </w:r>
      <w:proofErr w:type="spellStart"/>
      <w:r w:rsidRPr="00F44B91">
        <w:rPr>
          <w:rFonts w:ascii="Courier New" w:hAnsi="Courier New" w:cs="Courier New"/>
          <w:bCs/>
          <w:u w:val="single"/>
        </w:rPr>
        <w:t>Idepoker</w:t>
      </w:r>
      <w:proofErr w:type="spellEnd"/>
      <w:r w:rsidRPr="00F44B91">
        <w:rPr>
          <w:rFonts w:ascii="Courier New" w:hAnsi="Courier New" w:cs="Courier New"/>
          <w:bCs/>
          <w:u w:val="single"/>
        </w:rPr>
        <w:t>”.</w:t>
      </w:r>
    </w:p>
    <w:p w:rsidR="0004000B" w:rsidRPr="00F44B91" w:rsidRDefault="0004000B" w:rsidP="0004000B">
      <w:pPr>
        <w:autoSpaceDE w:val="0"/>
        <w:autoSpaceDN w:val="0"/>
        <w:adjustRightInd w:val="0"/>
        <w:rPr>
          <w:rFonts w:ascii="Courier New" w:hAnsi="Courier New" w:cs="Courier New"/>
          <w:bCs/>
        </w:rPr>
      </w:pPr>
      <w:r w:rsidRPr="00F44B91">
        <w:rPr>
          <w:rFonts w:ascii="Courier New" w:hAnsi="Courier New" w:cs="Courier New"/>
          <w:bCs/>
        </w:rPr>
        <w:t>Eleven kan bruge billedkort til at skabe nye ideer.</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rPr>
        <w:t xml:space="preserve">Eleven er åben for nye og skæve ideer.  </w:t>
      </w:r>
      <w:r w:rsidRPr="00F44B91">
        <w:rPr>
          <w:rFonts w:ascii="Courier New" w:hAnsi="Courier New" w:cs="Courier New"/>
          <w:bCs/>
          <w:u w:val="single"/>
        </w:rPr>
        <w:t xml:space="preserve"> </w:t>
      </w:r>
    </w:p>
    <w:p w:rsidR="0004000B" w:rsidRPr="00F44B91" w:rsidRDefault="0004000B" w:rsidP="0004000B">
      <w:pPr>
        <w:autoSpaceDE w:val="0"/>
        <w:autoSpaceDN w:val="0"/>
        <w:adjustRightInd w:val="0"/>
        <w:rPr>
          <w:rFonts w:ascii="Courier New" w:hAnsi="Courier New" w:cs="Courier New"/>
          <w:bCs/>
          <w:u w:val="single"/>
        </w:rPr>
      </w:pPr>
    </w:p>
    <w:p w:rsidR="0004000B" w:rsidRPr="00F44B91" w:rsidRDefault="0004000B" w:rsidP="0004000B">
      <w:pPr>
        <w:autoSpaceDE w:val="0"/>
        <w:autoSpaceDN w:val="0"/>
        <w:adjustRightInd w:val="0"/>
        <w:rPr>
          <w:rFonts w:ascii="Courier New" w:hAnsi="Courier New" w:cs="Courier New"/>
        </w:rPr>
      </w:pPr>
      <w:r w:rsidRPr="00F44B91">
        <w:rPr>
          <w:rFonts w:ascii="Courier New" w:hAnsi="Courier New" w:cs="Courier New"/>
          <w:bCs/>
          <w:u w:val="single"/>
        </w:rPr>
        <w:t xml:space="preserve">Forme - opgaven ”Rapid </w:t>
      </w:r>
      <w:proofErr w:type="spellStart"/>
      <w:r w:rsidRPr="00F44B91">
        <w:rPr>
          <w:rFonts w:ascii="Courier New" w:hAnsi="Courier New" w:cs="Courier New"/>
          <w:bCs/>
          <w:u w:val="single"/>
        </w:rPr>
        <w:t>Prototyping</w:t>
      </w:r>
      <w:proofErr w:type="spellEnd"/>
      <w:r w:rsidRPr="00F44B91">
        <w:rPr>
          <w:rFonts w:ascii="Courier New" w:hAnsi="Courier New" w:cs="Courier New"/>
          <w:bCs/>
          <w:u w:val="single"/>
        </w:rPr>
        <w:t>”.</w:t>
      </w:r>
    </w:p>
    <w:p w:rsidR="0004000B" w:rsidRPr="00F44B91" w:rsidRDefault="0022455A" w:rsidP="0004000B">
      <w:pPr>
        <w:autoSpaceDE w:val="0"/>
        <w:autoSpaceDN w:val="0"/>
        <w:adjustRightInd w:val="0"/>
        <w:rPr>
          <w:rFonts w:ascii="Courier New" w:hAnsi="Courier New" w:cs="Courier New"/>
          <w:bCs/>
        </w:rPr>
      </w:pPr>
      <w:r>
        <w:rPr>
          <w:rFonts w:ascii="Courier New" w:hAnsi="Courier New" w:cs="Courier New"/>
          <w:bCs/>
        </w:rPr>
        <w:t>Eleven kan visualisere sin</w:t>
      </w:r>
      <w:r w:rsidR="0004000B" w:rsidRPr="00F44B91">
        <w:rPr>
          <w:rFonts w:ascii="Courier New" w:hAnsi="Courier New" w:cs="Courier New"/>
          <w:bCs/>
        </w:rPr>
        <w:t xml:space="preserve"> </w:t>
      </w:r>
      <w:proofErr w:type="spellStart"/>
      <w:r w:rsidR="0004000B" w:rsidRPr="00F44B91">
        <w:rPr>
          <w:rFonts w:ascii="Courier New" w:hAnsi="Courier New" w:cs="Courier New"/>
          <w:bCs/>
        </w:rPr>
        <w:t>designide</w:t>
      </w:r>
      <w:proofErr w:type="spellEnd"/>
    </w:p>
    <w:p w:rsidR="0004000B" w:rsidRPr="00F44B91" w:rsidRDefault="0004000B" w:rsidP="0004000B">
      <w:pPr>
        <w:autoSpaceDE w:val="0"/>
        <w:autoSpaceDN w:val="0"/>
        <w:adjustRightInd w:val="0"/>
        <w:rPr>
          <w:rFonts w:ascii="Courier New" w:hAnsi="Courier New" w:cs="Courier New"/>
          <w:bCs/>
        </w:rPr>
      </w:pPr>
      <w:r w:rsidRPr="00F44B91">
        <w:rPr>
          <w:rFonts w:ascii="Courier New" w:hAnsi="Courier New" w:cs="Courier New"/>
          <w:bCs/>
        </w:rPr>
        <w:t>Eleven kan tegne en beskrivelse af designløsningen</w:t>
      </w:r>
      <w:r w:rsidR="0022455A">
        <w:rPr>
          <w:rFonts w:ascii="Courier New" w:hAnsi="Courier New" w:cs="Courier New"/>
          <w:bCs/>
        </w:rPr>
        <w:t>s</w:t>
      </w:r>
      <w:r w:rsidRPr="00F44B91">
        <w:rPr>
          <w:rFonts w:ascii="Courier New" w:hAnsi="Courier New" w:cs="Courier New"/>
          <w:bCs/>
        </w:rPr>
        <w:t xml:space="preserve"> arbejdsproces.</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   </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Teste - opgaven ”Besøg af Jury”. </w:t>
      </w:r>
    </w:p>
    <w:p w:rsidR="0004000B" w:rsidRPr="00F44B91" w:rsidRDefault="0022455A" w:rsidP="0004000B">
      <w:pPr>
        <w:rPr>
          <w:rFonts w:ascii="Courier New" w:hAnsi="Courier New" w:cs="Courier New"/>
        </w:rPr>
      </w:pPr>
      <w:r>
        <w:rPr>
          <w:rFonts w:ascii="Courier New" w:hAnsi="Courier New" w:cs="Courier New"/>
        </w:rPr>
        <w:t>Eleven kan formulere jury</w:t>
      </w:r>
      <w:r w:rsidR="0004000B" w:rsidRPr="00F44B91">
        <w:rPr>
          <w:rFonts w:ascii="Courier New" w:hAnsi="Courier New" w:cs="Courier New"/>
        </w:rPr>
        <w:t xml:space="preserve">spørgsmål </w:t>
      </w:r>
    </w:p>
    <w:p w:rsidR="0004000B" w:rsidRPr="00F44B91" w:rsidRDefault="0004000B" w:rsidP="0004000B">
      <w:pPr>
        <w:rPr>
          <w:rFonts w:ascii="Courier New" w:hAnsi="Courier New" w:cs="Courier New"/>
        </w:rPr>
      </w:pPr>
      <w:r w:rsidRPr="00F44B91">
        <w:rPr>
          <w:rFonts w:ascii="Courier New" w:hAnsi="Courier New" w:cs="Courier New"/>
        </w:rPr>
        <w:t xml:space="preserve">Eleven kan anvende erfaringerne fra juryrunden til forbedring af gruppens designløsning. </w:t>
      </w:r>
    </w:p>
    <w:p w:rsidR="0004000B" w:rsidRPr="00F44B91" w:rsidRDefault="0004000B" w:rsidP="0004000B">
      <w:pPr>
        <w:rPr>
          <w:rFonts w:ascii="Courier New" w:hAnsi="Courier New" w:cs="Courier New"/>
          <w:b/>
        </w:rPr>
      </w:pPr>
    </w:p>
    <w:p w:rsidR="0004000B" w:rsidRPr="00F44B91" w:rsidRDefault="0004000B" w:rsidP="00994F4C">
      <w:pPr>
        <w:pStyle w:val="Overskrift4"/>
      </w:pPr>
      <w:r w:rsidRPr="00F44B91">
        <w:t>Omfang</w:t>
      </w:r>
    </w:p>
    <w:p w:rsidR="0004000B" w:rsidRPr="00F44B91" w:rsidRDefault="0004000B" w:rsidP="0004000B">
      <w:pPr>
        <w:rPr>
          <w:rFonts w:ascii="Courier New" w:hAnsi="Courier New" w:cs="Courier New"/>
        </w:rPr>
      </w:pPr>
      <w:r w:rsidRPr="00F44B91">
        <w:rPr>
          <w:rFonts w:ascii="Courier New" w:hAnsi="Courier New" w:cs="Courier New"/>
        </w:rPr>
        <w:t>Der er anvendt 6 sammenhængen</w:t>
      </w:r>
      <w:r w:rsidR="0022455A">
        <w:rPr>
          <w:rFonts w:ascii="Courier New" w:hAnsi="Courier New" w:cs="Courier New"/>
        </w:rPr>
        <w:t>d</w:t>
      </w:r>
      <w:r w:rsidRPr="00F44B91">
        <w:rPr>
          <w:rFonts w:ascii="Courier New" w:hAnsi="Courier New" w:cs="Courier New"/>
        </w:rPr>
        <w:t xml:space="preserve">e lektioner. Det giver et godt flow, når der afsættes en hel dag, og elever får mulighed for at se opgavernes sammenhæng. Det kan godt gennemføres over en længere periode, hvor de enkelte opgaver laves hver for sig. Det er meget vigtigt, at eleverne ikke er bange for at begå fejl. Du kan finde gode arbejdsmetoder her: </w:t>
      </w:r>
      <w:hyperlink r:id="rId27" w:history="1">
        <w:r w:rsidRPr="00F44B91">
          <w:rPr>
            <w:rStyle w:val="Hyperlink"/>
            <w:rFonts w:ascii="Courier New" w:hAnsi="Courier New" w:cs="Courier New"/>
          </w:rPr>
          <w:t>Den kreative platform</w:t>
        </w:r>
      </w:hyperlink>
      <w:r w:rsidRPr="00F44B91">
        <w:rPr>
          <w:rFonts w:ascii="Courier New" w:hAnsi="Courier New" w:cs="Courier New"/>
        </w:rPr>
        <w:t xml:space="preserve"> og </w:t>
      </w:r>
      <w:hyperlink r:id="rId28" w:history="1">
        <w:proofErr w:type="spellStart"/>
        <w:r w:rsidRPr="00F44B91">
          <w:rPr>
            <w:rStyle w:val="Hyperlink"/>
            <w:rFonts w:ascii="Courier New" w:hAnsi="Courier New" w:cs="Courier New"/>
          </w:rPr>
          <w:t>Liberatingstructures</w:t>
        </w:r>
        <w:proofErr w:type="spellEnd"/>
      </w:hyperlink>
    </w:p>
    <w:p w:rsidR="0004000B" w:rsidRPr="00F44B91" w:rsidRDefault="0004000B" w:rsidP="0004000B">
      <w:pPr>
        <w:spacing w:after="200" w:line="276" w:lineRule="auto"/>
        <w:rPr>
          <w:rFonts w:ascii="Courier New" w:hAnsi="Courier New" w:cs="Courier New"/>
          <w:b/>
        </w:rPr>
      </w:pPr>
      <w:r w:rsidRPr="00F44B91">
        <w:rPr>
          <w:rFonts w:ascii="Courier New" w:hAnsi="Courier New" w:cs="Courier New"/>
          <w:b/>
        </w:rPr>
        <w:br w:type="page"/>
      </w:r>
    </w:p>
    <w:p w:rsidR="0004000B" w:rsidRPr="00F44B91" w:rsidRDefault="0004000B" w:rsidP="00994F4C">
      <w:pPr>
        <w:pStyle w:val="Overskrift4"/>
      </w:pPr>
      <w:r w:rsidRPr="00F44B91">
        <w:lastRenderedPageBreak/>
        <w:t>Gennemførelse</w:t>
      </w:r>
    </w:p>
    <w:tbl>
      <w:tblPr>
        <w:tblW w:w="10526" w:type="dxa"/>
        <w:tblInd w:w="-931" w:type="dxa"/>
        <w:tblCellMar>
          <w:left w:w="0" w:type="dxa"/>
          <w:right w:w="0" w:type="dxa"/>
        </w:tblCellMar>
        <w:tblLook w:val="04A0"/>
      </w:tblPr>
      <w:tblGrid>
        <w:gridCol w:w="4003"/>
        <w:gridCol w:w="3185"/>
        <w:gridCol w:w="3338"/>
      </w:tblGrid>
      <w:tr w:rsidR="0004000B" w:rsidRPr="00F44B91" w:rsidTr="0004000B">
        <w:trPr>
          <w:trHeight w:val="395"/>
        </w:trPr>
        <w:tc>
          <w:tcPr>
            <w:tcW w:w="3230" w:type="dxa"/>
            <w:vMerge w:val="restart"/>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Læringsmål</w:t>
            </w:r>
            <w:r w:rsidRPr="00F44B91">
              <w:rPr>
                <w:rFonts w:ascii="Courier New" w:hAnsi="Courier New" w:cs="Courier New"/>
              </w:rPr>
              <w:t xml:space="preserve"> </w:t>
            </w:r>
          </w:p>
        </w:tc>
        <w:tc>
          <w:tcPr>
            <w:tcW w:w="7296" w:type="dxa"/>
            <w:gridSpan w:val="2"/>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Unde</w:t>
            </w:r>
            <w:r w:rsidR="004F2B32">
              <w:rPr>
                <w:rFonts w:ascii="Courier New" w:hAnsi="Courier New" w:cs="Courier New"/>
                <w:b/>
                <w:bCs/>
              </w:rPr>
              <w:t>rvisningsaktiviteter for ”formgiv</w:t>
            </w:r>
            <w:r w:rsidRPr="00F44B91">
              <w:rPr>
                <w:rFonts w:ascii="Courier New" w:hAnsi="Courier New" w:cs="Courier New"/>
                <w:b/>
                <w:bCs/>
              </w:rPr>
              <w:t xml:space="preserve"> fasen”</w:t>
            </w:r>
          </w:p>
        </w:tc>
      </w:tr>
      <w:tr w:rsidR="0004000B" w:rsidRPr="00F44B91" w:rsidTr="0004000B">
        <w:trPr>
          <w:trHeight w:val="395"/>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04000B" w:rsidRPr="00F44B91" w:rsidRDefault="0004000B" w:rsidP="0004000B">
            <w:pPr>
              <w:rPr>
                <w:rFonts w:ascii="Courier New" w:hAnsi="Courier New" w:cs="Courier New"/>
              </w:rPr>
            </w:pP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læreren? </w:t>
            </w: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eleverne? </w:t>
            </w:r>
          </w:p>
        </w:tc>
      </w:tr>
      <w:tr w:rsidR="0004000B" w:rsidRPr="00F44B91" w:rsidTr="0004000B">
        <w:trPr>
          <w:trHeight w:val="3427"/>
        </w:trPr>
        <w:tc>
          <w:tcPr>
            <w:tcW w:w="3230"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pStyle w:val="Listeafsnit"/>
              <w:numPr>
                <w:ilvl w:val="0"/>
                <w:numId w:val="10"/>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sz w:val="22"/>
                <w:szCs w:val="22"/>
                <w:lang w:eastAsia="en-US"/>
              </w:rPr>
              <w:t>Eleven kan udvikle ideer.</w:t>
            </w:r>
          </w:p>
          <w:p w:rsidR="0004000B" w:rsidRPr="00F44B91" w:rsidRDefault="0004000B" w:rsidP="0004000B">
            <w:pPr>
              <w:pStyle w:val="Listeafsnit"/>
              <w:autoSpaceDE w:val="0"/>
              <w:autoSpaceDN w:val="0"/>
              <w:adjustRightInd w:val="0"/>
              <w:ind w:left="397"/>
              <w:rPr>
                <w:rFonts w:ascii="Courier New" w:eastAsiaTheme="minorHAnsi" w:hAnsi="Courier New" w:cs="Courier New"/>
                <w:lang w:eastAsia="en-US"/>
              </w:rPr>
            </w:pPr>
          </w:p>
          <w:p w:rsidR="0004000B" w:rsidRPr="00F44B91" w:rsidRDefault="0004000B" w:rsidP="0004000B">
            <w:pPr>
              <w:pStyle w:val="Listeafsnit"/>
              <w:numPr>
                <w:ilvl w:val="0"/>
                <w:numId w:val="10"/>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sz w:val="22"/>
                <w:szCs w:val="22"/>
                <w:lang w:eastAsia="en-US"/>
              </w:rPr>
              <w:t>Eleven kan eksperimentere med forskellige løsnings-modeller.</w:t>
            </w:r>
          </w:p>
          <w:p w:rsidR="0004000B" w:rsidRPr="00F44B91" w:rsidRDefault="0004000B" w:rsidP="0004000B">
            <w:pPr>
              <w:pStyle w:val="Listeafsnit"/>
              <w:autoSpaceDE w:val="0"/>
              <w:autoSpaceDN w:val="0"/>
              <w:adjustRightInd w:val="0"/>
              <w:ind w:left="397"/>
              <w:rPr>
                <w:rFonts w:ascii="Courier New" w:eastAsiaTheme="minorHAnsi" w:hAnsi="Courier New" w:cs="Courier New"/>
                <w:lang w:eastAsia="en-US"/>
              </w:rPr>
            </w:pPr>
          </w:p>
          <w:p w:rsidR="0004000B" w:rsidRPr="00F44B91" w:rsidRDefault="0004000B" w:rsidP="0004000B">
            <w:pPr>
              <w:pStyle w:val="Listeafsnit"/>
              <w:numPr>
                <w:ilvl w:val="0"/>
                <w:numId w:val="10"/>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sz w:val="22"/>
                <w:szCs w:val="22"/>
                <w:lang w:eastAsia="en-US"/>
              </w:rPr>
              <w:t>Eleven kan visualisere en udfordring/problemstilling.</w:t>
            </w:r>
          </w:p>
          <w:p w:rsidR="0004000B" w:rsidRPr="00F44B91" w:rsidRDefault="0004000B" w:rsidP="0004000B">
            <w:pPr>
              <w:pStyle w:val="Listeafsnit"/>
              <w:autoSpaceDE w:val="0"/>
              <w:autoSpaceDN w:val="0"/>
              <w:adjustRightInd w:val="0"/>
              <w:ind w:left="397"/>
              <w:rPr>
                <w:rFonts w:ascii="Courier New" w:eastAsiaTheme="minorHAnsi" w:hAnsi="Courier New" w:cs="Courier New"/>
                <w:lang w:eastAsia="en-US"/>
              </w:rPr>
            </w:pPr>
          </w:p>
          <w:p w:rsidR="0004000B" w:rsidRPr="00F44B91" w:rsidRDefault="0004000B" w:rsidP="0004000B">
            <w:pPr>
              <w:pStyle w:val="Listeafsnit"/>
              <w:numPr>
                <w:ilvl w:val="0"/>
                <w:numId w:val="10"/>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sz w:val="22"/>
                <w:szCs w:val="22"/>
                <w:lang w:eastAsia="en-US"/>
              </w:rPr>
              <w:t>Eleven kan samarbejde og lytte til andre i gruppen</w:t>
            </w:r>
          </w:p>
          <w:p w:rsidR="0004000B" w:rsidRPr="00F44B91" w:rsidRDefault="0004000B" w:rsidP="0004000B">
            <w:pPr>
              <w:pStyle w:val="Listeafsnit"/>
              <w:ind w:left="360"/>
              <w:rPr>
                <w:rFonts w:ascii="Courier New" w:hAnsi="Courier New" w:cs="Courier New"/>
              </w:rPr>
            </w:pPr>
            <w:r w:rsidRPr="00F44B91">
              <w:rPr>
                <w:rFonts w:ascii="Courier New" w:hAnsi="Courier New" w:cs="Courier New"/>
                <w:sz w:val="22"/>
                <w:szCs w:val="22"/>
              </w:rPr>
              <w:t xml:space="preserve">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u w:val="single"/>
              </w:rPr>
              <w:t xml:space="preserve">Dagens struktur: </w:t>
            </w: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Læren afvikler et fællesmøde for hele klassen, hvor der tales om hvordan dagen skal forløbe:</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 xml:space="preserve">Gennemførelse af opgaverne, som </w:t>
            </w:r>
            <w:proofErr w:type="spellStart"/>
            <w:r w:rsidRPr="00F44B91">
              <w:rPr>
                <w:rFonts w:ascii="Courier New" w:hAnsi="Courier New" w:cs="Courier New"/>
                <w:sz w:val="22"/>
                <w:szCs w:val="22"/>
              </w:rPr>
              <w:t>faciliteres</w:t>
            </w:r>
            <w:proofErr w:type="spellEnd"/>
            <w:r w:rsidRPr="00F44B91">
              <w:rPr>
                <w:rFonts w:ascii="Courier New" w:hAnsi="Courier New" w:cs="Courier New"/>
                <w:sz w:val="22"/>
                <w:szCs w:val="22"/>
              </w:rPr>
              <w:t xml:space="preserve"> af læren.  </w:t>
            </w:r>
          </w:p>
          <w:p w:rsidR="0004000B" w:rsidRPr="00F44B91" w:rsidRDefault="0004000B" w:rsidP="0004000B">
            <w:pPr>
              <w:ind w:left="944"/>
              <w:rPr>
                <w:rFonts w:ascii="Courier New" w:hAnsi="Courier New" w:cs="Courier New"/>
              </w:rPr>
            </w:pPr>
          </w:p>
          <w:p w:rsidR="0004000B" w:rsidRPr="00F44B91" w:rsidRDefault="0004000B" w:rsidP="0004000B">
            <w:pPr>
              <w:pStyle w:val="Listeafsnit"/>
              <w:numPr>
                <w:ilvl w:val="0"/>
                <w:numId w:val="5"/>
              </w:numPr>
              <w:ind w:left="360"/>
              <w:rPr>
                <w:rFonts w:ascii="Courier New" w:hAnsi="Courier New" w:cs="Courier New"/>
              </w:rPr>
            </w:pPr>
            <w:r w:rsidRPr="00F44B91">
              <w:rPr>
                <w:rFonts w:ascii="Courier New" w:hAnsi="Courier New" w:cs="Courier New"/>
                <w:sz w:val="22"/>
                <w:szCs w:val="22"/>
              </w:rPr>
              <w:t>Dagen afsluttes med et SUM UP møde, hvor der bliver samlet op på dagens arbejde og udfordringer.</w:t>
            </w:r>
          </w:p>
          <w:p w:rsidR="0004000B" w:rsidRPr="00F44B91" w:rsidRDefault="0004000B" w:rsidP="0004000B">
            <w:pPr>
              <w:pStyle w:val="Listeafsnit"/>
              <w:rPr>
                <w:rFonts w:ascii="Courier New" w:hAnsi="Courier New" w:cs="Courier New"/>
              </w:rPr>
            </w:pPr>
          </w:p>
          <w:p w:rsidR="0004000B" w:rsidRPr="00F44B91" w:rsidRDefault="0004000B" w:rsidP="0004000B">
            <w:pPr>
              <w:rPr>
                <w:rFonts w:ascii="Courier New" w:hAnsi="Courier New" w:cs="Courier New"/>
              </w:rPr>
            </w:pP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sz w:val="22"/>
                <w:szCs w:val="22"/>
                <w:u w:val="single"/>
              </w:rPr>
              <w:t>Eleverne laver øvelserne:</w:t>
            </w:r>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r w:rsidRPr="00F44B91">
              <w:rPr>
                <w:rFonts w:ascii="Courier New" w:hAnsi="Courier New" w:cs="Courier New"/>
                <w:sz w:val="22"/>
                <w:szCs w:val="22"/>
              </w:rPr>
              <w:t xml:space="preserve">Eleverne spiller </w:t>
            </w:r>
            <w:proofErr w:type="spellStart"/>
            <w:r w:rsidRPr="00F44B91">
              <w:rPr>
                <w:rFonts w:ascii="Courier New" w:hAnsi="Courier New" w:cs="Courier New"/>
                <w:sz w:val="22"/>
                <w:szCs w:val="22"/>
              </w:rPr>
              <w:t>idepoker</w:t>
            </w:r>
            <w:proofErr w:type="spellEnd"/>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r w:rsidRPr="00F44B91">
              <w:rPr>
                <w:rFonts w:ascii="Courier New" w:hAnsi="Courier New" w:cs="Courier New"/>
                <w:sz w:val="22"/>
                <w:szCs w:val="22"/>
              </w:rPr>
              <w:t xml:space="preserve">Eleverne laver prototyper  </w:t>
            </w:r>
          </w:p>
          <w:p w:rsidR="0004000B" w:rsidRPr="00F44B91" w:rsidRDefault="0004000B" w:rsidP="0004000B">
            <w:pPr>
              <w:pStyle w:val="Listeafsnit"/>
              <w:ind w:left="360"/>
              <w:rPr>
                <w:rFonts w:ascii="Courier New" w:hAnsi="Courier New" w:cs="Courier New"/>
              </w:rPr>
            </w:pPr>
          </w:p>
          <w:p w:rsidR="0004000B" w:rsidRPr="00F44B91" w:rsidRDefault="0004000B" w:rsidP="0004000B">
            <w:pPr>
              <w:pStyle w:val="Listeafsnit"/>
              <w:numPr>
                <w:ilvl w:val="0"/>
                <w:numId w:val="4"/>
              </w:numPr>
              <w:ind w:left="360"/>
              <w:rPr>
                <w:rFonts w:ascii="Courier New" w:hAnsi="Courier New" w:cs="Courier New"/>
              </w:rPr>
            </w:pPr>
            <w:r w:rsidRPr="00F44B91">
              <w:rPr>
                <w:rFonts w:ascii="Courier New" w:hAnsi="Courier New" w:cs="Courier New"/>
                <w:sz w:val="22"/>
                <w:szCs w:val="22"/>
              </w:rPr>
              <w:t>Eleverne gennemfører opgaven ”Besøg af jury”</w:t>
            </w:r>
          </w:p>
          <w:p w:rsidR="0004000B" w:rsidRPr="00F44B91" w:rsidRDefault="0004000B" w:rsidP="0004000B">
            <w:pPr>
              <w:rPr>
                <w:rFonts w:ascii="Courier New" w:hAnsi="Courier New" w:cs="Courier New"/>
              </w:rPr>
            </w:pPr>
            <w:r w:rsidRPr="00F44B91">
              <w:rPr>
                <w:rFonts w:ascii="Courier New" w:hAnsi="Courier New" w:cs="Courier New"/>
                <w:sz w:val="22"/>
                <w:szCs w:val="22"/>
              </w:rPr>
              <w:t> </w:t>
            </w:r>
          </w:p>
          <w:p w:rsidR="0004000B" w:rsidRPr="00F44B91" w:rsidRDefault="0004000B" w:rsidP="0004000B">
            <w:pPr>
              <w:rPr>
                <w:rFonts w:ascii="Courier New" w:hAnsi="Courier New" w:cs="Courier New"/>
                <w:b/>
              </w:rPr>
            </w:pPr>
            <w:r w:rsidRPr="00F44B91">
              <w:rPr>
                <w:rFonts w:ascii="Courier New" w:hAnsi="Courier New" w:cs="Courier New"/>
                <w:b/>
                <w:i/>
                <w:iCs/>
                <w:sz w:val="22"/>
                <w:szCs w:val="22"/>
              </w:rPr>
              <w:t xml:space="preserve">Se øvelsesvejledninger via vedhæftet </w:t>
            </w:r>
            <w:proofErr w:type="spellStart"/>
            <w:r w:rsidRPr="00F44B91">
              <w:rPr>
                <w:rFonts w:ascii="Courier New" w:hAnsi="Courier New" w:cs="Courier New"/>
                <w:b/>
                <w:i/>
                <w:iCs/>
                <w:sz w:val="22"/>
                <w:szCs w:val="22"/>
              </w:rPr>
              <w:t>PDF’er</w:t>
            </w:r>
            <w:proofErr w:type="spellEnd"/>
            <w:r w:rsidRPr="00F44B91">
              <w:rPr>
                <w:rFonts w:ascii="Courier New" w:hAnsi="Courier New" w:cs="Courier New"/>
                <w:b/>
                <w:sz w:val="22"/>
                <w:szCs w:val="22"/>
              </w:rPr>
              <w:t xml:space="preserve"> </w:t>
            </w: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  </w:t>
            </w:r>
          </w:p>
          <w:p w:rsidR="0004000B" w:rsidRPr="00F44B91" w:rsidRDefault="0004000B" w:rsidP="0004000B">
            <w:pPr>
              <w:rPr>
                <w:rFonts w:ascii="Courier New" w:hAnsi="Courier New" w:cs="Courier New"/>
              </w:rPr>
            </w:pPr>
            <w:r w:rsidRPr="00F44B91">
              <w:rPr>
                <w:rFonts w:ascii="Courier New" w:hAnsi="Courier New" w:cs="Courier New"/>
                <w:sz w:val="22"/>
                <w:szCs w:val="22"/>
              </w:rPr>
              <w:t xml:space="preserve">  </w:t>
            </w: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p>
    <w:p w:rsidR="0004000B" w:rsidRPr="00F44B91" w:rsidRDefault="0004000B" w:rsidP="00994F4C">
      <w:pPr>
        <w:pStyle w:val="Overskrift4"/>
      </w:pPr>
      <w:r w:rsidRPr="00F44B91">
        <w:t>Forslag til evaluering</w:t>
      </w:r>
    </w:p>
    <w:p w:rsidR="0004000B" w:rsidRPr="00F44B91" w:rsidRDefault="0004000B" w:rsidP="0004000B">
      <w:pPr>
        <w:rPr>
          <w:rFonts w:ascii="Courier New" w:hAnsi="Courier New" w:cs="Courier New"/>
          <w:u w:val="single"/>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Opgaven </w:t>
      </w:r>
      <w:proofErr w:type="spellStart"/>
      <w:r w:rsidRPr="00F44B91">
        <w:rPr>
          <w:rFonts w:ascii="Courier New" w:hAnsi="Courier New" w:cs="Courier New"/>
          <w:u w:val="single"/>
        </w:rPr>
        <w:t>Idepoker</w:t>
      </w:r>
      <w:proofErr w:type="spellEnd"/>
    </w:p>
    <w:p w:rsidR="0004000B" w:rsidRPr="00F44B91" w:rsidRDefault="0022455A" w:rsidP="0004000B">
      <w:pPr>
        <w:rPr>
          <w:rFonts w:ascii="Courier New" w:hAnsi="Courier New" w:cs="Courier New"/>
        </w:rPr>
      </w:pPr>
      <w:r>
        <w:rPr>
          <w:rFonts w:ascii="Courier New" w:hAnsi="Courier New" w:cs="Courier New"/>
        </w:rPr>
        <w:t>Læren har in</w:t>
      </w:r>
      <w:r w:rsidR="0004000B" w:rsidRPr="00F44B91">
        <w:rPr>
          <w:rFonts w:ascii="Courier New" w:hAnsi="Courier New" w:cs="Courier New"/>
        </w:rPr>
        <w:t>gen aktiv rolle i ”</w:t>
      </w:r>
      <w:proofErr w:type="spellStart"/>
      <w:r w:rsidR="0004000B" w:rsidRPr="00F44B91">
        <w:rPr>
          <w:rFonts w:ascii="Courier New" w:hAnsi="Courier New" w:cs="Courier New"/>
        </w:rPr>
        <w:t>Idepoker</w:t>
      </w:r>
      <w:proofErr w:type="spellEnd"/>
      <w:r w:rsidR="0004000B" w:rsidRPr="00F44B91">
        <w:rPr>
          <w:rFonts w:ascii="Courier New" w:hAnsi="Courier New" w:cs="Courier New"/>
        </w:rPr>
        <w:t xml:space="preserve">”. Derfor kan læreren evaluere den via observation samt guide de grupper, som har brug for en hjælpende hånd.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Opgaven ”Rapid </w:t>
      </w:r>
      <w:proofErr w:type="spellStart"/>
      <w:r w:rsidRPr="00F44B91">
        <w:rPr>
          <w:rFonts w:ascii="Courier New" w:hAnsi="Courier New" w:cs="Courier New"/>
          <w:u w:val="single"/>
        </w:rPr>
        <w:t>Prototyping</w:t>
      </w:r>
      <w:proofErr w:type="spellEnd"/>
      <w:r w:rsidRPr="00F44B91">
        <w:rPr>
          <w:rFonts w:ascii="Courier New" w:hAnsi="Courier New" w:cs="Courier New"/>
          <w:u w:val="single"/>
        </w:rPr>
        <w:t xml:space="preserve">” </w:t>
      </w:r>
    </w:p>
    <w:p w:rsidR="0004000B" w:rsidRPr="00F44B91" w:rsidRDefault="0004000B" w:rsidP="0004000B">
      <w:pPr>
        <w:rPr>
          <w:rFonts w:ascii="Courier New" w:hAnsi="Courier New" w:cs="Courier New"/>
        </w:rPr>
      </w:pPr>
      <w:r w:rsidRPr="00F44B91">
        <w:rPr>
          <w:rFonts w:ascii="Courier New" w:hAnsi="Courier New" w:cs="Courier New"/>
        </w:rPr>
        <w:t xml:space="preserve">Denne opgave giver et fysisk eller visuelt produkt. Disse skal anvendes i forbindelse med opgaven ”Besøg af jury”, hvor prototyperne fremlægges og evalueres.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r w:rsidRPr="00F44B91">
        <w:rPr>
          <w:rFonts w:ascii="Courier New" w:hAnsi="Courier New" w:cs="Courier New"/>
          <w:u w:val="single"/>
        </w:rPr>
        <w:t>Opgaven ”Besøg af jury”</w:t>
      </w:r>
      <w:r w:rsidRPr="00F44B91">
        <w:rPr>
          <w:rFonts w:ascii="Courier New" w:hAnsi="Courier New" w:cs="Courier New"/>
        </w:rPr>
        <w:t xml:space="preserve"> </w:t>
      </w:r>
    </w:p>
    <w:p w:rsidR="0004000B" w:rsidRPr="00F44B91" w:rsidRDefault="0004000B" w:rsidP="0004000B">
      <w:pPr>
        <w:rPr>
          <w:rFonts w:ascii="Courier New" w:hAnsi="Courier New" w:cs="Courier New"/>
        </w:rPr>
      </w:pPr>
      <w:r w:rsidRPr="00F44B91">
        <w:rPr>
          <w:rFonts w:ascii="Courier New" w:hAnsi="Courier New" w:cs="Courier New"/>
        </w:rPr>
        <w:t>Opgaven har til formål at teste designteamets designløsninger. Designlø</w:t>
      </w:r>
      <w:r w:rsidR="0022455A">
        <w:rPr>
          <w:rFonts w:ascii="Courier New" w:hAnsi="Courier New" w:cs="Courier New"/>
        </w:rPr>
        <w:t xml:space="preserve">sningerne skal afspejle </w:t>
      </w:r>
      <w:proofErr w:type="spellStart"/>
      <w:r w:rsidR="0022455A">
        <w:rPr>
          <w:rFonts w:ascii="Courier New" w:hAnsi="Courier New" w:cs="Courier New"/>
        </w:rPr>
        <w:t>persona</w:t>
      </w:r>
      <w:r w:rsidRPr="00F44B91">
        <w:rPr>
          <w:rFonts w:ascii="Courier New" w:hAnsi="Courier New" w:cs="Courier New"/>
        </w:rPr>
        <w:t>ens</w:t>
      </w:r>
      <w:proofErr w:type="spellEnd"/>
      <w:r w:rsidRPr="00F44B91">
        <w:rPr>
          <w:rFonts w:ascii="Courier New" w:hAnsi="Courier New" w:cs="Courier New"/>
        </w:rPr>
        <w:t xml:space="preserve"> ønsker, behov og krav. SUM UP anvendes som en formativ evaluering af</w:t>
      </w:r>
      <w:r w:rsidR="0022455A">
        <w:rPr>
          <w:rFonts w:ascii="Courier New" w:hAnsi="Courier New" w:cs="Courier New"/>
        </w:rPr>
        <w:t xml:space="preserve"> opgaven, men der kan også tages </w:t>
      </w:r>
      <w:r w:rsidRPr="00F44B91">
        <w:rPr>
          <w:rFonts w:ascii="Courier New" w:hAnsi="Courier New" w:cs="Courier New"/>
        </w:rPr>
        <w:t xml:space="preserve">udgangspunkt i teknikken ”Udfordring og bedømmelseskriterier” - se </w:t>
      </w:r>
      <w:proofErr w:type="spellStart"/>
      <w:r w:rsidRPr="00F44B91">
        <w:rPr>
          <w:rFonts w:ascii="Courier New" w:hAnsi="Courier New" w:cs="Courier New"/>
        </w:rPr>
        <w:t>pdf</w:t>
      </w:r>
      <w:proofErr w:type="spellEnd"/>
      <w:r w:rsidRPr="00F44B91">
        <w:rPr>
          <w:rFonts w:ascii="Courier New" w:hAnsi="Courier New" w:cs="Courier New"/>
        </w:rPr>
        <w:t xml:space="preserve">. </w:t>
      </w:r>
    </w:p>
    <w:p w:rsidR="0004000B" w:rsidRPr="00F44B91" w:rsidRDefault="0004000B" w:rsidP="0004000B">
      <w:pPr>
        <w:rPr>
          <w:rFonts w:ascii="Courier New" w:hAnsi="Courier New" w:cs="Courier New"/>
        </w:rPr>
      </w:pPr>
    </w:p>
    <w:p w:rsidR="0004000B" w:rsidRPr="00F44B91" w:rsidRDefault="0004000B" w:rsidP="0004000B">
      <w:pPr>
        <w:pStyle w:val="Overskrift2"/>
        <w:rPr>
          <w:rFonts w:ascii="Courier New" w:hAnsi="Courier New" w:cs="Courier New"/>
        </w:rPr>
      </w:pPr>
      <w:bookmarkStart w:id="4" w:name="_Toc414963668"/>
      <w:r w:rsidRPr="00F44B91">
        <w:rPr>
          <w:rFonts w:ascii="Courier New" w:hAnsi="Courier New" w:cs="Courier New"/>
        </w:rPr>
        <w:t>Fase 4 - ”Færdiggør”</w:t>
      </w:r>
      <w:bookmarkEnd w:id="4"/>
    </w:p>
    <w:p w:rsidR="0004000B" w:rsidRPr="00F44B91" w:rsidRDefault="0004000B" w:rsidP="0004000B">
      <w:pPr>
        <w:rPr>
          <w:rFonts w:ascii="Courier New" w:hAnsi="Courier New" w:cs="Courier New"/>
        </w:rPr>
      </w:pPr>
    </w:p>
    <w:p w:rsidR="0004000B" w:rsidRPr="00F44B91" w:rsidRDefault="007329E0" w:rsidP="0004000B">
      <w:pPr>
        <w:autoSpaceDE w:val="0"/>
        <w:autoSpaceDN w:val="0"/>
        <w:adjustRightInd w:val="0"/>
        <w:rPr>
          <w:rFonts w:ascii="Courier New" w:hAnsi="Courier New" w:cs="Courier New"/>
        </w:rPr>
      </w:pPr>
      <w:r>
        <w:rPr>
          <w:rFonts w:ascii="Courier New" w:hAnsi="Courier New" w:cs="Courier New"/>
        </w:rPr>
        <w:t xml:space="preserve">I ”færdiggør” fasen </w:t>
      </w:r>
      <w:r w:rsidR="0004000B" w:rsidRPr="00F44B91">
        <w:rPr>
          <w:rFonts w:ascii="Courier New" w:hAnsi="Courier New" w:cs="Courier New"/>
        </w:rPr>
        <w:t>er der fokus på</w:t>
      </w:r>
      <w:r w:rsidR="0022455A">
        <w:rPr>
          <w:rFonts w:ascii="Courier New" w:hAnsi="Courier New" w:cs="Courier New"/>
        </w:rPr>
        <w:t>,</w:t>
      </w:r>
      <w:r w:rsidR="0004000B" w:rsidRPr="00F44B91">
        <w:rPr>
          <w:rFonts w:ascii="Courier New" w:hAnsi="Courier New" w:cs="Courier New"/>
        </w:rPr>
        <w:t xml:space="preserve"> at</w:t>
      </w:r>
      <w:r w:rsidR="00FE2911">
        <w:rPr>
          <w:rFonts w:ascii="Courier New" w:hAnsi="Courier New" w:cs="Courier New"/>
        </w:rPr>
        <w:t xml:space="preserve"> eleverne lærer at</w:t>
      </w:r>
      <w:r w:rsidR="0004000B" w:rsidRPr="00F44B91">
        <w:rPr>
          <w:rFonts w:ascii="Courier New" w:hAnsi="Courier New" w:cs="Courier New"/>
        </w:rPr>
        <w:t>:</w:t>
      </w:r>
    </w:p>
    <w:p w:rsidR="0004000B" w:rsidRPr="00F44B91" w:rsidRDefault="0004000B" w:rsidP="0004000B">
      <w:pPr>
        <w:autoSpaceDE w:val="0"/>
        <w:autoSpaceDN w:val="0"/>
        <w:adjustRightInd w:val="0"/>
        <w:rPr>
          <w:rFonts w:ascii="Courier New" w:eastAsiaTheme="minorHAnsi" w:hAnsi="Courier New" w:cs="Courier New"/>
          <w:b/>
          <w:bCs/>
          <w:lang w:eastAsia="en-US"/>
        </w:rPr>
      </w:pPr>
    </w:p>
    <w:p w:rsidR="0004000B" w:rsidRPr="00F44B91" w:rsidRDefault="0004000B" w:rsidP="0004000B">
      <w:pPr>
        <w:pStyle w:val="Listeafsnit"/>
        <w:numPr>
          <w:ilvl w:val="0"/>
          <w:numId w:val="13"/>
        </w:numPr>
        <w:autoSpaceDE w:val="0"/>
        <w:autoSpaceDN w:val="0"/>
        <w:adjustRightInd w:val="0"/>
        <w:rPr>
          <w:rFonts w:ascii="Courier New" w:eastAsiaTheme="minorHAnsi" w:hAnsi="Courier New" w:cs="Courier New"/>
          <w:b/>
          <w:bCs/>
          <w:lang w:eastAsia="en-US"/>
        </w:rPr>
      </w:pPr>
      <w:r w:rsidRPr="00F44B91">
        <w:rPr>
          <w:rFonts w:ascii="Courier New" w:eastAsiaTheme="minorHAnsi" w:hAnsi="Courier New" w:cs="Courier New"/>
          <w:b/>
          <w:bCs/>
          <w:lang w:eastAsia="en-US"/>
        </w:rPr>
        <w:t>Opsamle</w:t>
      </w:r>
    </w:p>
    <w:p w:rsidR="0004000B" w:rsidRPr="00F44B91" w:rsidRDefault="0004000B" w:rsidP="0004000B">
      <w:pPr>
        <w:pStyle w:val="Listeafsnit"/>
        <w:numPr>
          <w:ilvl w:val="1"/>
          <w:numId w:val="13"/>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Alt materiale samles sammen og sorteres, så sammenhæng og rød tråd bliver tydelig. Eleverne tager stilling til, hvad der skal med, og hvad der kan udelades, når den gode historie om løsningsdesignet skal fortælles.</w:t>
      </w:r>
    </w:p>
    <w:p w:rsidR="0004000B" w:rsidRPr="00F44B91" w:rsidRDefault="0004000B" w:rsidP="0004000B">
      <w:pPr>
        <w:autoSpaceDE w:val="0"/>
        <w:autoSpaceDN w:val="0"/>
        <w:adjustRightInd w:val="0"/>
        <w:rPr>
          <w:rFonts w:ascii="Courier New" w:eastAsiaTheme="minorHAnsi" w:hAnsi="Courier New" w:cs="Courier New"/>
          <w:b/>
          <w:bCs/>
          <w:lang w:eastAsia="en-US"/>
        </w:rPr>
      </w:pPr>
    </w:p>
    <w:p w:rsidR="0004000B" w:rsidRPr="00F44B91" w:rsidRDefault="0004000B" w:rsidP="0004000B">
      <w:pPr>
        <w:pStyle w:val="Listeafsnit"/>
        <w:numPr>
          <w:ilvl w:val="0"/>
          <w:numId w:val="13"/>
        </w:numPr>
        <w:autoSpaceDE w:val="0"/>
        <w:autoSpaceDN w:val="0"/>
        <w:adjustRightInd w:val="0"/>
        <w:rPr>
          <w:rFonts w:ascii="Courier New" w:eastAsiaTheme="minorHAnsi" w:hAnsi="Courier New" w:cs="Courier New"/>
          <w:b/>
          <w:bCs/>
          <w:lang w:eastAsia="en-US"/>
        </w:rPr>
      </w:pPr>
      <w:r w:rsidRPr="00F44B91">
        <w:rPr>
          <w:rFonts w:ascii="Courier New" w:eastAsiaTheme="minorHAnsi" w:hAnsi="Courier New" w:cs="Courier New"/>
          <w:b/>
          <w:bCs/>
          <w:lang w:eastAsia="en-US"/>
        </w:rPr>
        <w:t>Kommunikere</w:t>
      </w:r>
    </w:p>
    <w:p w:rsidR="0004000B" w:rsidRPr="00F44B91" w:rsidRDefault="0004000B" w:rsidP="0004000B">
      <w:pPr>
        <w:pStyle w:val="Listeafsnit"/>
        <w:numPr>
          <w:ilvl w:val="1"/>
          <w:numId w:val="13"/>
        </w:num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Teamet forbereder den endel</w:t>
      </w:r>
      <w:r w:rsidR="0022455A">
        <w:rPr>
          <w:rFonts w:ascii="Courier New" w:eastAsiaTheme="minorHAnsi" w:hAnsi="Courier New" w:cs="Courier New"/>
          <w:lang w:eastAsia="en-US"/>
        </w:rPr>
        <w:t>ige aflevering og præsentation</w:t>
      </w:r>
      <w:r w:rsidRPr="00F44B91">
        <w:rPr>
          <w:rFonts w:ascii="Courier New" w:eastAsiaTheme="minorHAnsi" w:hAnsi="Courier New" w:cs="Courier New"/>
          <w:lang w:eastAsia="en-US"/>
        </w:rPr>
        <w:t xml:space="preserve"> af arbejdet. De beskriver udfordringen og sætter den i relation til bæredygtighed, og hvorfor den er relevant for brugeren.</w:t>
      </w:r>
    </w:p>
    <w:p w:rsidR="0004000B" w:rsidRPr="00F44B91" w:rsidRDefault="0004000B" w:rsidP="0004000B">
      <w:pPr>
        <w:autoSpaceDE w:val="0"/>
        <w:autoSpaceDN w:val="0"/>
        <w:adjustRightInd w:val="0"/>
        <w:rPr>
          <w:rFonts w:ascii="Courier New" w:eastAsiaTheme="minorHAnsi" w:hAnsi="Courier New" w:cs="Courier New"/>
          <w:b/>
          <w:bCs/>
          <w:lang w:eastAsia="en-US"/>
        </w:rPr>
      </w:pPr>
    </w:p>
    <w:p w:rsidR="0004000B" w:rsidRPr="00F44B91" w:rsidRDefault="00FE2911" w:rsidP="0004000B">
      <w:pPr>
        <w:pStyle w:val="Listeafsnit"/>
        <w:numPr>
          <w:ilvl w:val="0"/>
          <w:numId w:val="13"/>
        </w:numPr>
        <w:autoSpaceDE w:val="0"/>
        <w:autoSpaceDN w:val="0"/>
        <w:adjustRightInd w:val="0"/>
        <w:rPr>
          <w:rFonts w:ascii="Courier New" w:eastAsiaTheme="minorHAnsi" w:hAnsi="Courier New" w:cs="Courier New"/>
          <w:b/>
          <w:bCs/>
          <w:lang w:eastAsia="en-US"/>
        </w:rPr>
      </w:pPr>
      <w:r>
        <w:rPr>
          <w:rFonts w:ascii="Courier New" w:eastAsiaTheme="minorHAnsi" w:hAnsi="Courier New" w:cs="Courier New"/>
          <w:b/>
          <w:bCs/>
          <w:lang w:eastAsia="en-US"/>
        </w:rPr>
        <w:t>Fremlægger</w:t>
      </w:r>
    </w:p>
    <w:p w:rsidR="0004000B" w:rsidRPr="00F44B91" w:rsidRDefault="0004000B" w:rsidP="0004000B">
      <w:pPr>
        <w:pStyle w:val="Listeafsnit"/>
        <w:numPr>
          <w:ilvl w:val="1"/>
          <w:numId w:val="13"/>
        </w:numPr>
        <w:autoSpaceDE w:val="0"/>
        <w:autoSpaceDN w:val="0"/>
        <w:adjustRightInd w:val="0"/>
        <w:rPr>
          <w:rFonts w:ascii="Courier New" w:eastAsiaTheme="minorHAnsi" w:hAnsi="Courier New" w:cs="Courier New"/>
          <w:b/>
          <w:bCs/>
          <w:lang w:eastAsia="en-US"/>
        </w:rPr>
      </w:pPr>
      <w:r w:rsidRPr="00F44B91">
        <w:rPr>
          <w:rFonts w:ascii="Courier New" w:eastAsiaTheme="minorHAnsi" w:hAnsi="Courier New" w:cs="Courier New"/>
          <w:bCs/>
          <w:lang w:eastAsia="en-US"/>
        </w:rPr>
        <w:t xml:space="preserve">Designteam fremlægger de designløsninger og modtager feedback og </w:t>
      </w:r>
      <w:proofErr w:type="spellStart"/>
      <w:r w:rsidRPr="00F44B91">
        <w:rPr>
          <w:rFonts w:ascii="Courier New" w:eastAsiaTheme="minorHAnsi" w:hAnsi="Courier New" w:cs="Courier New"/>
          <w:bCs/>
          <w:lang w:eastAsia="en-US"/>
        </w:rPr>
        <w:t>feedforward</w:t>
      </w:r>
      <w:proofErr w:type="spellEnd"/>
      <w:r w:rsidRPr="00F44B91">
        <w:rPr>
          <w:rFonts w:ascii="Courier New" w:eastAsiaTheme="minorHAnsi" w:hAnsi="Courier New" w:cs="Courier New"/>
          <w:bCs/>
          <w:lang w:eastAsia="en-US"/>
        </w:rPr>
        <w:t xml:space="preserve">. </w:t>
      </w:r>
    </w:p>
    <w:p w:rsidR="0004000B" w:rsidRPr="00F44B91" w:rsidRDefault="0004000B" w:rsidP="0004000B">
      <w:pPr>
        <w:widowControl w:val="0"/>
        <w:autoSpaceDE w:val="0"/>
        <w:autoSpaceDN w:val="0"/>
        <w:adjustRightInd w:val="0"/>
        <w:spacing w:line="252" w:lineRule="auto"/>
        <w:rPr>
          <w:rFonts w:ascii="Courier New" w:hAnsi="Courier New" w:cs="Courier New"/>
          <w:kern w:val="1"/>
        </w:rPr>
      </w:pPr>
    </w:p>
    <w:p w:rsidR="0004000B" w:rsidRPr="00F44B91" w:rsidRDefault="0004000B" w:rsidP="0004000B">
      <w:pPr>
        <w:rPr>
          <w:rFonts w:ascii="Courier New" w:hAnsi="Courier New" w:cs="Courier New"/>
          <w:b/>
        </w:rPr>
      </w:pPr>
    </w:p>
    <w:p w:rsidR="0004000B" w:rsidRPr="00F44B91" w:rsidRDefault="0004000B" w:rsidP="0004000B">
      <w:pPr>
        <w:rPr>
          <w:rFonts w:ascii="Courier New" w:hAnsi="Courier New" w:cs="Courier New"/>
          <w:b/>
        </w:rPr>
      </w:pPr>
      <w:r w:rsidRPr="00F44B91">
        <w:rPr>
          <w:rFonts w:ascii="Courier New" w:hAnsi="Courier New" w:cs="Courier New"/>
          <w:b/>
        </w:rPr>
        <w:t xml:space="preserve">Forslag til læringsmål </w:t>
      </w:r>
    </w:p>
    <w:tbl>
      <w:tblPr>
        <w:tblStyle w:val="Tabel-Gitter"/>
        <w:tblW w:w="0" w:type="auto"/>
        <w:tblLook w:val="04A0"/>
      </w:tblPr>
      <w:tblGrid>
        <w:gridCol w:w="4930"/>
        <w:gridCol w:w="4924"/>
      </w:tblGrid>
      <w:tr w:rsidR="0004000B" w:rsidRPr="00F44B91" w:rsidTr="0004000B">
        <w:trPr>
          <w:trHeight w:val="420"/>
        </w:trPr>
        <w:tc>
          <w:tcPr>
            <w:tcW w:w="10205" w:type="dxa"/>
            <w:gridSpan w:val="2"/>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Kompetencemål: </w:t>
            </w:r>
            <w:r w:rsidRPr="00F44B91">
              <w:rPr>
                <w:rFonts w:ascii="Courier New" w:hAnsi="Courier New" w:cs="Courier New"/>
                <w:color w:val="000000" w:themeColor="text1"/>
                <w:kern w:val="24"/>
              </w:rPr>
              <w:t>Handlingsdimensionen</w:t>
            </w:r>
          </w:p>
        </w:tc>
      </w:tr>
      <w:tr w:rsidR="0004000B" w:rsidRPr="00F44B91" w:rsidTr="0004000B">
        <w:trPr>
          <w:trHeight w:val="425"/>
        </w:trPr>
        <w:tc>
          <w:tcPr>
            <w:tcW w:w="5102"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Færdigheds- og vidensmål</w:t>
            </w:r>
          </w:p>
        </w:tc>
        <w:tc>
          <w:tcPr>
            <w:tcW w:w="5103" w:type="dxa"/>
          </w:tcPr>
          <w:p w:rsidR="0004000B" w:rsidRPr="00F44B91" w:rsidRDefault="0004000B" w:rsidP="0004000B">
            <w:pPr>
              <w:rPr>
                <w:rFonts w:ascii="Courier New" w:hAnsi="Courier New" w:cs="Courier New"/>
                <w:b/>
                <w:color w:val="000000" w:themeColor="text1"/>
                <w:kern w:val="24"/>
              </w:rPr>
            </w:pPr>
            <w:r w:rsidRPr="00F44B91">
              <w:rPr>
                <w:rFonts w:ascii="Courier New" w:hAnsi="Courier New" w:cs="Courier New"/>
                <w:b/>
                <w:color w:val="000000" w:themeColor="text1"/>
                <w:kern w:val="24"/>
              </w:rPr>
              <w:t xml:space="preserve">Læringsmål </w:t>
            </w:r>
          </w:p>
        </w:tc>
      </w:tr>
      <w:tr w:rsidR="0004000B" w:rsidRPr="00F44B91" w:rsidTr="0004000B">
        <w:trPr>
          <w:trHeight w:val="417"/>
        </w:trPr>
        <w:tc>
          <w:tcPr>
            <w:tcW w:w="5102" w:type="dxa"/>
          </w:tcPr>
          <w:p w:rsidR="0004000B" w:rsidRPr="00F44B91" w:rsidRDefault="0004000B" w:rsidP="0004000B">
            <w:pPr>
              <w:numPr>
                <w:ilvl w:val="0"/>
                <w:numId w:val="14"/>
              </w:numPr>
              <w:shd w:val="clear" w:color="auto" w:fill="FFFFFF"/>
              <w:spacing w:before="100" w:beforeAutospacing="1" w:after="100" w:afterAutospacing="1" w:line="293" w:lineRule="atLeast"/>
              <w:rPr>
                <w:rFonts w:ascii="Courier New" w:hAnsi="Courier New" w:cs="Courier New"/>
                <w:color w:val="000000"/>
                <w:sz w:val="20"/>
                <w:szCs w:val="20"/>
              </w:rPr>
            </w:pPr>
            <w:r w:rsidRPr="00F44B91">
              <w:rPr>
                <w:rFonts w:ascii="Courier New" w:hAnsi="Courier New" w:cs="Courier New"/>
                <w:color w:val="000000"/>
                <w:sz w:val="20"/>
                <w:szCs w:val="20"/>
              </w:rPr>
              <w:t>Eleverne kan anvende skolens fag til at analysere en kontekst for problemstillinger og muligheder.</w:t>
            </w:r>
          </w:p>
          <w:p w:rsidR="0004000B" w:rsidRPr="00F44B91" w:rsidRDefault="0004000B" w:rsidP="0004000B">
            <w:pPr>
              <w:numPr>
                <w:ilvl w:val="0"/>
                <w:numId w:val="14"/>
              </w:numPr>
              <w:shd w:val="clear" w:color="auto" w:fill="FFFFFF"/>
              <w:spacing w:before="100" w:beforeAutospacing="1" w:after="100" w:afterAutospacing="1" w:line="293" w:lineRule="atLeast"/>
              <w:rPr>
                <w:rFonts w:ascii="Courier New" w:hAnsi="Courier New" w:cs="Courier New"/>
                <w:color w:val="000000"/>
                <w:sz w:val="20"/>
                <w:szCs w:val="20"/>
              </w:rPr>
            </w:pPr>
            <w:r w:rsidRPr="00F44B91">
              <w:rPr>
                <w:rFonts w:ascii="Courier New" w:hAnsi="Courier New" w:cs="Courier New"/>
                <w:color w:val="000000"/>
                <w:sz w:val="20"/>
                <w:szCs w:val="20"/>
              </w:rPr>
              <w:t>Eleverne kan kommunikere hensigtsmæssigt og strategisk mundtligt og skriftligt i korte og længere præsentationer.</w:t>
            </w:r>
          </w:p>
          <w:p w:rsidR="0004000B" w:rsidRPr="00F44B91" w:rsidRDefault="0004000B" w:rsidP="0004000B">
            <w:pPr>
              <w:rPr>
                <w:rFonts w:ascii="Courier New" w:hAnsi="Courier New" w:cs="Courier New"/>
                <w:color w:val="000000"/>
                <w:sz w:val="20"/>
                <w:szCs w:val="20"/>
                <w:shd w:val="clear" w:color="auto" w:fill="FFFFFF"/>
              </w:rPr>
            </w:pPr>
          </w:p>
        </w:tc>
        <w:tc>
          <w:tcPr>
            <w:tcW w:w="5103" w:type="dxa"/>
          </w:tcPr>
          <w:p w:rsidR="0004000B" w:rsidRPr="00F44B91" w:rsidRDefault="0004000B" w:rsidP="0004000B">
            <w:pPr>
              <w:pStyle w:val="Listeafsnit"/>
              <w:numPr>
                <w:ilvl w:val="0"/>
                <w:numId w:val="14"/>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bruge opgaven ”designoverblik” som metode og redskab til at fokusere på og udvælge de væsentligste delresultater fra arbejdet.</w:t>
            </w:r>
          </w:p>
          <w:p w:rsidR="0004000B" w:rsidRPr="00F44B91" w:rsidRDefault="0004000B" w:rsidP="0004000B">
            <w:pPr>
              <w:pStyle w:val="Listeafsnit"/>
              <w:numPr>
                <w:ilvl w:val="0"/>
                <w:numId w:val="14"/>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producere materiale, som kan anvendes til præsentation og formidle løsningsdesign.</w:t>
            </w:r>
          </w:p>
          <w:p w:rsidR="0004000B" w:rsidRPr="00F44B91" w:rsidRDefault="0004000B" w:rsidP="0004000B">
            <w:pPr>
              <w:pStyle w:val="Listeafsnit"/>
              <w:numPr>
                <w:ilvl w:val="0"/>
                <w:numId w:val="14"/>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kommunikere sit løsningsdesign til en målgruppe.</w:t>
            </w: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b/>
        </w:rPr>
      </w:pPr>
    </w:p>
    <w:p w:rsidR="0004000B" w:rsidRPr="00F44B91" w:rsidRDefault="0004000B" w:rsidP="007231DA">
      <w:pPr>
        <w:pStyle w:val="Overskrift4"/>
      </w:pPr>
      <w:r w:rsidRPr="00F44B91">
        <w:t>Planlægning, arbejdsform og materialevalg</w:t>
      </w:r>
    </w:p>
    <w:p w:rsidR="00C16B8A" w:rsidRDefault="00C16B8A" w:rsidP="0004000B">
      <w:pPr>
        <w:autoSpaceDE w:val="0"/>
        <w:autoSpaceDN w:val="0"/>
        <w:adjustRightInd w:val="0"/>
        <w:rPr>
          <w:rFonts w:ascii="Courier New" w:hAnsi="Courier New" w:cs="Courier New"/>
          <w:bCs/>
          <w:u w:val="single"/>
        </w:rPr>
      </w:pP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Opsamle - opgaven ”Designoverblik” (se </w:t>
      </w:r>
      <w:proofErr w:type="spellStart"/>
      <w:r w:rsidRPr="00F44B91">
        <w:rPr>
          <w:rFonts w:ascii="Courier New" w:hAnsi="Courier New" w:cs="Courier New"/>
          <w:bCs/>
          <w:u w:val="single"/>
        </w:rPr>
        <w:t>pdf</w:t>
      </w:r>
      <w:proofErr w:type="spellEnd"/>
      <w:r w:rsidRPr="00F44B91">
        <w:rPr>
          <w:rFonts w:ascii="Courier New" w:hAnsi="Courier New" w:cs="Courier New"/>
          <w:bCs/>
          <w:u w:val="single"/>
        </w:rPr>
        <w:t xml:space="preserve">). </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xml:space="preserve">Designteamene placerer outputtet fra hele processen på deres gruppebord og væggene omkring, så alt er synligt, og hele deres designproces kan overskues. Derefter skriver eleverne på </w:t>
      </w:r>
      <w:proofErr w:type="spellStart"/>
      <w:r w:rsidRPr="00F44B91">
        <w:rPr>
          <w:rFonts w:ascii="Courier New" w:eastAsiaTheme="minorHAnsi" w:hAnsi="Courier New" w:cs="Courier New"/>
          <w:lang w:eastAsia="en-US"/>
        </w:rPr>
        <w:t>post-its</w:t>
      </w:r>
      <w:proofErr w:type="spellEnd"/>
      <w:r w:rsidRPr="00F44B91">
        <w:rPr>
          <w:rFonts w:ascii="Courier New" w:eastAsiaTheme="minorHAnsi" w:hAnsi="Courier New" w:cs="Courier New"/>
          <w:lang w:eastAsia="en-US"/>
        </w:rPr>
        <w:t xml:space="preserve"> deres individuelle refleksioner over, hvilke dele af processerne, </w:t>
      </w:r>
      <w:r w:rsidRPr="00F44B91">
        <w:rPr>
          <w:rFonts w:ascii="Courier New" w:eastAsiaTheme="minorHAnsi" w:hAnsi="Courier New" w:cs="Courier New"/>
          <w:lang w:eastAsia="en-US"/>
        </w:rPr>
        <w:lastRenderedPageBreak/>
        <w:t>der er vigtige at tage med i præsentationen af deres arbejdsproces og deres løsningsdesign.</w:t>
      </w:r>
    </w:p>
    <w:p w:rsidR="0004000B" w:rsidRPr="00F44B91" w:rsidRDefault="0004000B" w:rsidP="0004000B">
      <w:pPr>
        <w:autoSpaceDE w:val="0"/>
        <w:autoSpaceDN w:val="0"/>
        <w:adjustRightInd w:val="0"/>
        <w:rPr>
          <w:rFonts w:ascii="Courier New" w:hAnsi="Courier New" w:cs="Courier New"/>
          <w:bCs/>
          <w:u w:val="single"/>
        </w:rPr>
      </w:pPr>
    </w:p>
    <w:p w:rsidR="0004000B" w:rsidRPr="00F44B91" w:rsidRDefault="0004000B" w:rsidP="0004000B">
      <w:pPr>
        <w:autoSpaceDE w:val="0"/>
        <w:autoSpaceDN w:val="0"/>
        <w:adjustRightInd w:val="0"/>
        <w:rPr>
          <w:rFonts w:ascii="Courier New" w:hAnsi="Courier New" w:cs="Courier New"/>
        </w:rPr>
      </w:pPr>
      <w:r w:rsidRPr="00F44B91">
        <w:rPr>
          <w:rFonts w:ascii="Courier New" w:hAnsi="Courier New" w:cs="Courier New"/>
          <w:bCs/>
          <w:u w:val="single"/>
        </w:rPr>
        <w:t xml:space="preserve">Kommuniker - ”Produktion af præsentationsmateriale” opgaven (se </w:t>
      </w:r>
      <w:proofErr w:type="spellStart"/>
      <w:r w:rsidRPr="00F44B91">
        <w:rPr>
          <w:rFonts w:ascii="Courier New" w:hAnsi="Courier New" w:cs="Courier New"/>
          <w:bCs/>
          <w:u w:val="single"/>
        </w:rPr>
        <w:t>pdf</w:t>
      </w:r>
      <w:proofErr w:type="spellEnd"/>
      <w:r w:rsidRPr="00F44B91">
        <w:rPr>
          <w:rFonts w:ascii="Courier New" w:hAnsi="Courier New" w:cs="Courier New"/>
          <w:bCs/>
          <w:u w:val="single"/>
        </w:rPr>
        <w:t>)</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hAnsi="Courier New" w:cs="Courier New"/>
          <w:kern w:val="1"/>
        </w:rPr>
        <w:t>Teamet skal beslutte, hvordan de tilrettelægger en målrettet formidling og præsentation, så projektet bliver tydeliggjort og virkeligt for andre end de involverede.</w:t>
      </w:r>
      <w:r w:rsidRPr="00F44B91">
        <w:rPr>
          <w:rFonts w:ascii="Courier New" w:eastAsiaTheme="minorHAnsi" w:hAnsi="Courier New" w:cs="Courier New"/>
          <w:lang w:eastAsia="en-US"/>
        </w:rPr>
        <w:t xml:space="preserve"> Designteamet skal her producere materiale til præsentationen, hvor de med fordel kan følge denne </w:t>
      </w:r>
      <w:r w:rsidRPr="00F44B91">
        <w:rPr>
          <w:rFonts w:ascii="Courier New" w:eastAsiaTheme="minorHAnsi" w:hAnsi="Courier New" w:cs="Courier New"/>
          <w:bCs/>
          <w:lang w:eastAsia="en-US"/>
        </w:rPr>
        <w:t>fremgangsmåde:</w:t>
      </w:r>
    </w:p>
    <w:p w:rsidR="0004000B" w:rsidRPr="00F44B91" w:rsidRDefault="0004000B" w:rsidP="0004000B">
      <w:pPr>
        <w:pStyle w:val="Listeafsnit"/>
        <w:numPr>
          <w:ilvl w:val="0"/>
          <w:numId w:val="15"/>
        </w:numPr>
        <w:autoSpaceDE w:val="0"/>
        <w:autoSpaceDN w:val="0"/>
        <w:adjustRightInd w:val="0"/>
        <w:spacing w:line="240" w:lineRule="auto"/>
        <w:rPr>
          <w:rFonts w:ascii="Courier New" w:eastAsiaTheme="minorHAnsi" w:hAnsi="Courier New" w:cs="Courier New"/>
          <w:lang w:eastAsia="en-US"/>
        </w:rPr>
      </w:pPr>
      <w:r w:rsidRPr="00F44B91">
        <w:rPr>
          <w:rFonts w:ascii="Courier New" w:eastAsiaTheme="minorHAnsi" w:hAnsi="Courier New" w:cs="Courier New"/>
          <w:lang w:eastAsia="en-US"/>
        </w:rPr>
        <w:t>Udarbejdelse af produktionsplan.</w:t>
      </w:r>
    </w:p>
    <w:p w:rsidR="0004000B" w:rsidRPr="00F44B91" w:rsidRDefault="0004000B" w:rsidP="0004000B">
      <w:pPr>
        <w:pStyle w:val="Listeafsnit"/>
        <w:numPr>
          <w:ilvl w:val="0"/>
          <w:numId w:val="15"/>
        </w:numPr>
        <w:autoSpaceDE w:val="0"/>
        <w:autoSpaceDN w:val="0"/>
        <w:adjustRightInd w:val="0"/>
        <w:spacing w:line="240" w:lineRule="auto"/>
        <w:rPr>
          <w:rFonts w:ascii="Courier New" w:eastAsiaTheme="minorHAnsi" w:hAnsi="Courier New" w:cs="Courier New"/>
          <w:lang w:eastAsia="en-US"/>
        </w:rPr>
      </w:pPr>
      <w:r w:rsidRPr="00F44B91">
        <w:rPr>
          <w:rFonts w:ascii="Courier New" w:eastAsiaTheme="minorHAnsi" w:hAnsi="Courier New" w:cs="Courier New"/>
          <w:lang w:eastAsia="en-US"/>
        </w:rPr>
        <w:t>Udarbejdelse af materialer til præsentation.</w:t>
      </w:r>
    </w:p>
    <w:p w:rsidR="0004000B" w:rsidRPr="00F44B91" w:rsidRDefault="0004000B" w:rsidP="0004000B">
      <w:pPr>
        <w:pStyle w:val="Listeafsnit"/>
        <w:numPr>
          <w:ilvl w:val="0"/>
          <w:numId w:val="15"/>
        </w:numPr>
        <w:autoSpaceDE w:val="0"/>
        <w:autoSpaceDN w:val="0"/>
        <w:adjustRightInd w:val="0"/>
        <w:spacing w:line="240" w:lineRule="auto"/>
        <w:rPr>
          <w:rFonts w:ascii="Courier New" w:eastAsiaTheme="minorHAnsi" w:hAnsi="Courier New" w:cs="Courier New"/>
          <w:lang w:eastAsia="en-US"/>
        </w:rPr>
      </w:pPr>
      <w:r w:rsidRPr="00F44B91">
        <w:rPr>
          <w:rFonts w:ascii="Courier New" w:eastAsiaTheme="minorHAnsi" w:hAnsi="Courier New" w:cs="Courier New"/>
          <w:lang w:eastAsia="en-US"/>
        </w:rPr>
        <w:t>Generalprøve.</w:t>
      </w:r>
    </w:p>
    <w:p w:rsidR="0004000B" w:rsidRPr="00F44B91" w:rsidRDefault="0004000B" w:rsidP="0004000B">
      <w:pPr>
        <w:pStyle w:val="Listeafsnit"/>
        <w:numPr>
          <w:ilvl w:val="0"/>
          <w:numId w:val="15"/>
        </w:numPr>
        <w:spacing w:line="240" w:lineRule="auto"/>
        <w:rPr>
          <w:rFonts w:ascii="Courier New" w:hAnsi="Courier New" w:cs="Courier New"/>
        </w:rPr>
      </w:pPr>
      <w:r w:rsidRPr="00F44B91">
        <w:rPr>
          <w:rFonts w:ascii="Courier New" w:eastAsiaTheme="minorHAnsi" w:hAnsi="Courier New" w:cs="Courier New"/>
          <w:lang w:eastAsia="en-US"/>
        </w:rPr>
        <w:t>Evt. justering.</w:t>
      </w:r>
    </w:p>
    <w:p w:rsidR="00F04D58" w:rsidRDefault="00F04D58" w:rsidP="00F04D58">
      <w:pPr>
        <w:autoSpaceDE w:val="0"/>
        <w:autoSpaceDN w:val="0"/>
        <w:adjustRightInd w:val="0"/>
        <w:rPr>
          <w:rFonts w:ascii="Courier New" w:hAnsi="Courier New" w:cs="Courier New"/>
          <w:bCs/>
        </w:rPr>
      </w:pPr>
    </w:p>
    <w:p w:rsidR="00F04D58" w:rsidRPr="00F04D58" w:rsidRDefault="00F04D58" w:rsidP="00F04D58">
      <w:pPr>
        <w:autoSpaceDE w:val="0"/>
        <w:autoSpaceDN w:val="0"/>
        <w:adjustRightInd w:val="0"/>
        <w:rPr>
          <w:rFonts w:ascii="Courier New" w:hAnsi="Courier New" w:cs="Courier New"/>
          <w:bCs/>
        </w:rPr>
      </w:pPr>
      <w:r>
        <w:rPr>
          <w:rFonts w:ascii="Courier New" w:hAnsi="Courier New" w:cs="Courier New"/>
          <w:bCs/>
        </w:rPr>
        <w:t>Min erfaring er, at eleverne skal støttes i at holde fokus på</w:t>
      </w:r>
      <w:r w:rsidR="00404FDA">
        <w:rPr>
          <w:rFonts w:ascii="Courier New" w:hAnsi="Courier New" w:cs="Courier New"/>
          <w:bCs/>
        </w:rPr>
        <w:t>, hvem materialet er rettet i</w:t>
      </w:r>
      <w:r>
        <w:rPr>
          <w:rFonts w:ascii="Courier New" w:hAnsi="Courier New" w:cs="Courier New"/>
          <w:bCs/>
        </w:rPr>
        <w:t>mod</w:t>
      </w:r>
      <w:r w:rsidR="00404FDA">
        <w:rPr>
          <w:rFonts w:ascii="Courier New" w:hAnsi="Courier New" w:cs="Courier New"/>
          <w:bCs/>
        </w:rPr>
        <w:t>,</w:t>
      </w:r>
      <w:r>
        <w:rPr>
          <w:rFonts w:ascii="Courier New" w:hAnsi="Courier New" w:cs="Courier New"/>
          <w:bCs/>
        </w:rPr>
        <w:t xml:space="preserve"> og h</w:t>
      </w:r>
      <w:r w:rsidR="00404FDA">
        <w:rPr>
          <w:rFonts w:ascii="Courier New" w:hAnsi="Courier New" w:cs="Courier New"/>
          <w:bCs/>
        </w:rPr>
        <w:t>vem det er,</w:t>
      </w:r>
      <w:r w:rsidRPr="00F04D58">
        <w:rPr>
          <w:rFonts w:ascii="Courier New" w:hAnsi="Courier New" w:cs="Courier New"/>
          <w:bCs/>
        </w:rPr>
        <w:t xml:space="preserve"> de skal præsentere det for</w:t>
      </w:r>
      <w:r>
        <w:rPr>
          <w:rFonts w:ascii="Courier New" w:hAnsi="Courier New" w:cs="Courier New"/>
          <w:bCs/>
        </w:rPr>
        <w:t xml:space="preserve">? </w:t>
      </w:r>
      <w:r w:rsidRPr="00F04D58">
        <w:rPr>
          <w:rFonts w:ascii="Courier New" w:hAnsi="Courier New" w:cs="Courier New"/>
          <w:bCs/>
        </w:rPr>
        <w:t>Her er det vigtigt</w:t>
      </w:r>
      <w:r w:rsidR="00404FDA">
        <w:rPr>
          <w:rFonts w:ascii="Courier New" w:hAnsi="Courier New" w:cs="Courier New"/>
          <w:bCs/>
        </w:rPr>
        <w:t>,</w:t>
      </w:r>
      <w:r w:rsidRPr="00F04D58">
        <w:rPr>
          <w:rFonts w:ascii="Courier New" w:hAnsi="Courier New" w:cs="Courier New"/>
          <w:bCs/>
        </w:rPr>
        <w:t xml:space="preserve"> at de sætter sig i modtagerens sted og måske spørger ind til, hvad det er som ’mo</w:t>
      </w:r>
      <w:r>
        <w:rPr>
          <w:rFonts w:ascii="Courier New" w:hAnsi="Courier New" w:cs="Courier New"/>
          <w:bCs/>
        </w:rPr>
        <w:t>dtageren’ godt vil have svar på. Det kan være en god øvelse, at eleverne genbesøger den ”persona”</w:t>
      </w:r>
      <w:r w:rsidR="00404FDA">
        <w:rPr>
          <w:rFonts w:ascii="Courier New" w:hAnsi="Courier New" w:cs="Courier New"/>
          <w:bCs/>
        </w:rPr>
        <w:t>,</w:t>
      </w:r>
      <w:r>
        <w:rPr>
          <w:rFonts w:ascii="Courier New" w:hAnsi="Courier New" w:cs="Courier New"/>
          <w:bCs/>
        </w:rPr>
        <w:t xml:space="preserve"> de lavede i fase 2. </w:t>
      </w:r>
    </w:p>
    <w:p w:rsidR="00F04D58" w:rsidRDefault="00F04D58" w:rsidP="0004000B">
      <w:pPr>
        <w:autoSpaceDE w:val="0"/>
        <w:autoSpaceDN w:val="0"/>
        <w:adjustRightInd w:val="0"/>
        <w:rPr>
          <w:rFonts w:ascii="Courier New" w:hAnsi="Courier New" w:cs="Courier New"/>
          <w:bCs/>
          <w:u w:val="single"/>
        </w:rPr>
      </w:pP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   </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Fremlæggelser - ”Flip Flop </w:t>
      </w:r>
      <w:proofErr w:type="spellStart"/>
      <w:r w:rsidRPr="00F44B91">
        <w:rPr>
          <w:rFonts w:ascii="Courier New" w:hAnsi="Courier New" w:cs="Courier New"/>
          <w:bCs/>
          <w:u w:val="single"/>
        </w:rPr>
        <w:t>Fun</w:t>
      </w:r>
      <w:proofErr w:type="spellEnd"/>
      <w:r w:rsidRPr="00F44B91">
        <w:rPr>
          <w:rFonts w:ascii="Courier New" w:hAnsi="Courier New" w:cs="Courier New"/>
          <w:bCs/>
          <w:u w:val="single"/>
        </w:rPr>
        <w:t xml:space="preserve">” - se </w:t>
      </w:r>
      <w:proofErr w:type="spellStart"/>
      <w:r w:rsidRPr="00F44B91">
        <w:rPr>
          <w:rFonts w:ascii="Courier New" w:hAnsi="Courier New" w:cs="Courier New"/>
          <w:bCs/>
          <w:u w:val="single"/>
        </w:rPr>
        <w:t>pdf’er</w:t>
      </w:r>
      <w:proofErr w:type="spellEnd"/>
    </w:p>
    <w:p w:rsidR="0004000B" w:rsidRPr="00F44B91" w:rsidRDefault="0004000B" w:rsidP="0004000B">
      <w:pPr>
        <w:autoSpaceDE w:val="0"/>
        <w:autoSpaceDN w:val="0"/>
        <w:adjustRightInd w:val="0"/>
        <w:rPr>
          <w:rFonts w:ascii="Courier New" w:hAnsi="Courier New" w:cs="Courier New"/>
        </w:rPr>
      </w:pPr>
      <w:r w:rsidRPr="00F44B91">
        <w:rPr>
          <w:rFonts w:ascii="Courier New" w:hAnsi="Courier New" w:cs="Courier New"/>
        </w:rPr>
        <w:t xml:space="preserve">Fremlæggelser kan øves via flip flop </w:t>
      </w:r>
      <w:proofErr w:type="spellStart"/>
      <w:r w:rsidRPr="00F44B91">
        <w:rPr>
          <w:rFonts w:ascii="Courier New" w:hAnsi="Courier New" w:cs="Courier New"/>
        </w:rPr>
        <w:t>fun</w:t>
      </w:r>
      <w:proofErr w:type="spellEnd"/>
      <w:r w:rsidRPr="00F44B91">
        <w:rPr>
          <w:rFonts w:ascii="Courier New" w:hAnsi="Courier New" w:cs="Courier New"/>
        </w:rPr>
        <w:t xml:space="preserve">. </w:t>
      </w:r>
    </w:p>
    <w:p w:rsidR="0004000B" w:rsidRPr="00F44B91" w:rsidRDefault="0004000B" w:rsidP="0004000B">
      <w:pPr>
        <w:pStyle w:val="Pa1"/>
        <w:rPr>
          <w:rFonts w:ascii="Courier New" w:hAnsi="Courier New" w:cs="Courier New"/>
          <w:color w:val="000000"/>
        </w:rPr>
      </w:pPr>
      <w:r w:rsidRPr="00F44B91">
        <w:rPr>
          <w:rFonts w:ascii="Courier New" w:hAnsi="Courier New" w:cs="Courier New"/>
          <w:color w:val="000000"/>
        </w:rPr>
        <w:t xml:space="preserve">Teknikken anvendes i </w:t>
      </w:r>
      <w:proofErr w:type="spellStart"/>
      <w:r w:rsidRPr="00F44B91">
        <w:rPr>
          <w:rFonts w:ascii="Courier New" w:hAnsi="Courier New" w:cs="Courier New"/>
          <w:i/>
          <w:iCs/>
          <w:color w:val="000000"/>
        </w:rPr>
        <w:t>Færdiggør</w:t>
      </w:r>
      <w:r w:rsidRPr="00F44B91">
        <w:rPr>
          <w:rFonts w:ascii="Courier New" w:hAnsi="Courier New" w:cs="Courier New"/>
          <w:color w:val="000000"/>
        </w:rPr>
        <w:t>-fasen</w:t>
      </w:r>
      <w:proofErr w:type="spellEnd"/>
      <w:r w:rsidRPr="00F44B91">
        <w:rPr>
          <w:rFonts w:ascii="Courier New" w:hAnsi="Courier New" w:cs="Courier New"/>
          <w:color w:val="000000"/>
        </w:rPr>
        <w:t xml:space="preserve">, når eleverne forbereder deres præsentation, og består af et ark med et overordnet spørgsmål og en Flip Flop med emner i 4 kategorier. </w:t>
      </w:r>
    </w:p>
    <w:p w:rsidR="0004000B" w:rsidRPr="00F44B91" w:rsidRDefault="0004000B" w:rsidP="0004000B">
      <w:pPr>
        <w:autoSpaceDE w:val="0"/>
        <w:autoSpaceDN w:val="0"/>
        <w:adjustRightInd w:val="0"/>
        <w:rPr>
          <w:rFonts w:ascii="Courier New" w:hAnsi="Courier New" w:cs="Courier New"/>
        </w:rPr>
      </w:pPr>
      <w:r w:rsidRPr="00F44B91">
        <w:rPr>
          <w:rFonts w:ascii="Courier New" w:hAnsi="Courier New" w:cs="Courier New"/>
          <w:color w:val="000000"/>
        </w:rPr>
        <w:t>Der er en færdig Flip Flop, som kan bruges til de ældste klasser, og en tom Flip Flop, hvor man selv kan sætte relevante spørgsmål eller stikord ind, alt efter elevernes niveau.</w:t>
      </w:r>
    </w:p>
    <w:p w:rsidR="0004000B" w:rsidRPr="00F44B91" w:rsidRDefault="0004000B" w:rsidP="0004000B">
      <w:pPr>
        <w:rPr>
          <w:rFonts w:ascii="Courier New" w:hAnsi="Courier New" w:cs="Courier New"/>
        </w:rPr>
      </w:pPr>
      <w:r w:rsidRPr="00F44B91">
        <w:rPr>
          <w:rFonts w:ascii="Courier New" w:hAnsi="Courier New" w:cs="Courier New"/>
        </w:rPr>
        <w:t xml:space="preserve">Kravene til fremlæggelserne kan med fordel tage udgangspunkt i disse vejledninger (se </w:t>
      </w:r>
      <w:proofErr w:type="spellStart"/>
      <w:r w:rsidRPr="00F44B91">
        <w:rPr>
          <w:rFonts w:ascii="Courier New" w:hAnsi="Courier New" w:cs="Courier New"/>
        </w:rPr>
        <w:t>pdf’er</w:t>
      </w:r>
      <w:proofErr w:type="spellEnd"/>
      <w:r w:rsidRPr="00F44B91">
        <w:rPr>
          <w:rFonts w:ascii="Courier New" w:hAnsi="Courier New" w:cs="Courier New"/>
        </w:rPr>
        <w:t>):</w:t>
      </w:r>
    </w:p>
    <w:p w:rsidR="0004000B" w:rsidRPr="00F44B91" w:rsidRDefault="0004000B" w:rsidP="0004000B">
      <w:pPr>
        <w:pStyle w:val="Listeafsnit"/>
        <w:numPr>
          <w:ilvl w:val="0"/>
          <w:numId w:val="17"/>
        </w:numPr>
        <w:rPr>
          <w:rFonts w:ascii="Courier New" w:hAnsi="Courier New" w:cs="Courier New"/>
        </w:rPr>
      </w:pPr>
      <w:r w:rsidRPr="00F44B91">
        <w:rPr>
          <w:rFonts w:ascii="Courier New" w:hAnsi="Courier New" w:cs="Courier New"/>
        </w:rPr>
        <w:t>”</w:t>
      </w:r>
      <w:proofErr w:type="spellStart"/>
      <w:r w:rsidRPr="00F44B91">
        <w:rPr>
          <w:rFonts w:ascii="Courier New" w:hAnsi="Courier New" w:cs="Courier New"/>
        </w:rPr>
        <w:t>Afleveringsformat_indskoling</w:t>
      </w:r>
      <w:proofErr w:type="spellEnd"/>
      <w:r w:rsidRPr="00F44B91">
        <w:rPr>
          <w:rFonts w:ascii="Courier New" w:hAnsi="Courier New" w:cs="Courier New"/>
        </w:rPr>
        <w:t>”</w:t>
      </w:r>
    </w:p>
    <w:p w:rsidR="0004000B" w:rsidRPr="00F44B91" w:rsidRDefault="0004000B" w:rsidP="0004000B">
      <w:pPr>
        <w:pStyle w:val="Listeafsnit"/>
        <w:numPr>
          <w:ilvl w:val="0"/>
          <w:numId w:val="16"/>
        </w:numPr>
        <w:rPr>
          <w:rFonts w:ascii="Courier New" w:hAnsi="Courier New" w:cs="Courier New"/>
        </w:rPr>
      </w:pPr>
      <w:r w:rsidRPr="00F44B91">
        <w:rPr>
          <w:rFonts w:ascii="Courier New" w:hAnsi="Courier New" w:cs="Courier New"/>
        </w:rPr>
        <w:t>”</w:t>
      </w:r>
      <w:proofErr w:type="spellStart"/>
      <w:r w:rsidRPr="00F44B91">
        <w:rPr>
          <w:rFonts w:ascii="Courier New" w:hAnsi="Courier New" w:cs="Courier New"/>
        </w:rPr>
        <w:t>Afleveringsformat_mellemtrin</w:t>
      </w:r>
      <w:proofErr w:type="spellEnd"/>
      <w:r w:rsidRPr="00F44B91">
        <w:rPr>
          <w:rFonts w:ascii="Courier New" w:hAnsi="Courier New" w:cs="Courier New"/>
        </w:rPr>
        <w:t>”</w:t>
      </w:r>
    </w:p>
    <w:p w:rsidR="0004000B" w:rsidRPr="00F44B91" w:rsidRDefault="0004000B" w:rsidP="0004000B">
      <w:pPr>
        <w:pStyle w:val="Listeafsnit"/>
        <w:numPr>
          <w:ilvl w:val="0"/>
          <w:numId w:val="16"/>
        </w:numPr>
        <w:rPr>
          <w:rFonts w:ascii="Courier New" w:hAnsi="Courier New" w:cs="Courier New"/>
        </w:rPr>
      </w:pPr>
      <w:r w:rsidRPr="00F44B91">
        <w:rPr>
          <w:rFonts w:ascii="Courier New" w:hAnsi="Courier New" w:cs="Courier New"/>
        </w:rPr>
        <w:t>”</w:t>
      </w:r>
      <w:proofErr w:type="spellStart"/>
      <w:r w:rsidRPr="00F44B91">
        <w:rPr>
          <w:rFonts w:ascii="Courier New" w:hAnsi="Courier New" w:cs="Courier New"/>
        </w:rPr>
        <w:t>Afleveringsformat_udskoling</w:t>
      </w:r>
      <w:proofErr w:type="spellEnd"/>
      <w:r w:rsidRPr="00F44B91">
        <w:rPr>
          <w:rFonts w:ascii="Courier New" w:hAnsi="Courier New" w:cs="Courier New"/>
        </w:rPr>
        <w:t xml:space="preserve">” </w:t>
      </w:r>
    </w:p>
    <w:p w:rsidR="0004000B" w:rsidRPr="00F44B91" w:rsidRDefault="0004000B" w:rsidP="0004000B">
      <w:pPr>
        <w:rPr>
          <w:rFonts w:ascii="Courier New" w:hAnsi="Courier New" w:cs="Courier New"/>
        </w:rPr>
      </w:pPr>
    </w:p>
    <w:p w:rsidR="0004000B" w:rsidRPr="00F44B91" w:rsidRDefault="0004000B" w:rsidP="007231DA">
      <w:pPr>
        <w:pStyle w:val="Overskrift4"/>
      </w:pPr>
      <w:r w:rsidRPr="00F44B91">
        <w:t>Forslag til tegn på læring</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Udvikle - opgaven ”Designoverblik”.</w:t>
      </w:r>
    </w:p>
    <w:p w:rsidR="0004000B" w:rsidRPr="00F44B91" w:rsidRDefault="0004000B" w:rsidP="0004000B">
      <w:pPr>
        <w:widowControl w:val="0"/>
        <w:autoSpaceDE w:val="0"/>
        <w:autoSpaceDN w:val="0"/>
        <w:adjustRightInd w:val="0"/>
        <w:spacing w:line="252" w:lineRule="auto"/>
        <w:rPr>
          <w:rFonts w:ascii="Courier New" w:hAnsi="Courier New" w:cs="Courier New"/>
          <w:kern w:val="1"/>
        </w:rPr>
      </w:pPr>
      <w:r w:rsidRPr="00F44B91">
        <w:rPr>
          <w:rFonts w:ascii="Courier New" w:hAnsi="Courier New" w:cs="Courier New"/>
          <w:kern w:val="1"/>
        </w:rPr>
        <w:t>Eleverne deltager aktivt i arbejdet med at udvælge de væsentligste delresultater.</w:t>
      </w:r>
    </w:p>
    <w:p w:rsidR="0004000B" w:rsidRPr="00F44B91" w:rsidRDefault="0004000B" w:rsidP="0004000B">
      <w:pPr>
        <w:autoSpaceDE w:val="0"/>
        <w:autoSpaceDN w:val="0"/>
        <w:adjustRightInd w:val="0"/>
        <w:rPr>
          <w:rFonts w:ascii="Courier New" w:hAnsi="Courier New" w:cs="Courier New"/>
          <w:bCs/>
        </w:rPr>
      </w:pPr>
      <w:r w:rsidRPr="00F44B91">
        <w:rPr>
          <w:rFonts w:ascii="Courier New" w:hAnsi="Courier New" w:cs="Courier New"/>
          <w:bCs/>
        </w:rPr>
        <w:t xml:space="preserve">Eleven argumenterer for </w:t>
      </w:r>
      <w:proofErr w:type="spellStart"/>
      <w:r w:rsidRPr="00F44B91">
        <w:rPr>
          <w:rFonts w:ascii="Courier New" w:hAnsi="Courier New" w:cs="Courier New"/>
          <w:bCs/>
        </w:rPr>
        <w:t>til-</w:t>
      </w:r>
      <w:proofErr w:type="spellEnd"/>
      <w:r w:rsidRPr="00F44B91">
        <w:rPr>
          <w:rFonts w:ascii="Courier New" w:hAnsi="Courier New" w:cs="Courier New"/>
          <w:bCs/>
        </w:rPr>
        <w:t xml:space="preserve"> og fravalg </w:t>
      </w:r>
    </w:p>
    <w:p w:rsidR="0004000B" w:rsidRPr="00F44B91" w:rsidRDefault="0004000B" w:rsidP="0004000B">
      <w:pPr>
        <w:autoSpaceDE w:val="0"/>
        <w:autoSpaceDN w:val="0"/>
        <w:adjustRightInd w:val="0"/>
        <w:rPr>
          <w:rFonts w:ascii="Courier New" w:hAnsi="Courier New" w:cs="Courier New"/>
          <w:bCs/>
        </w:rPr>
      </w:pP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Kommuniker - opgaven ”Produktion af præsentationsmaterielle”.</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eastAsiaTheme="minorHAnsi" w:hAnsi="Courier New" w:cs="Courier New"/>
          <w:lang w:eastAsia="en-US"/>
        </w:rPr>
        <w:t>Eleven producerer materiale, som kan anvendes til præsentation og formidle løsningsdesign.</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   </w:t>
      </w:r>
    </w:p>
    <w:p w:rsidR="0004000B" w:rsidRPr="00F44B91" w:rsidRDefault="0004000B" w:rsidP="0004000B">
      <w:pPr>
        <w:autoSpaceDE w:val="0"/>
        <w:autoSpaceDN w:val="0"/>
        <w:adjustRightInd w:val="0"/>
        <w:rPr>
          <w:rFonts w:ascii="Courier New" w:hAnsi="Courier New" w:cs="Courier New"/>
          <w:bCs/>
          <w:u w:val="single"/>
        </w:rPr>
      </w:pPr>
      <w:r w:rsidRPr="00F44B91">
        <w:rPr>
          <w:rFonts w:ascii="Courier New" w:hAnsi="Courier New" w:cs="Courier New"/>
          <w:bCs/>
          <w:u w:val="single"/>
        </w:rPr>
        <w:t xml:space="preserve">Fremlæggelser. </w:t>
      </w:r>
    </w:p>
    <w:p w:rsidR="0004000B" w:rsidRPr="00F44B91" w:rsidRDefault="0004000B" w:rsidP="0004000B">
      <w:pPr>
        <w:rPr>
          <w:rFonts w:ascii="Courier New" w:hAnsi="Courier New" w:cs="Courier New"/>
        </w:rPr>
      </w:pPr>
      <w:r w:rsidRPr="00F44B91">
        <w:rPr>
          <w:rFonts w:ascii="Courier New" w:hAnsi="Courier New" w:cs="Courier New"/>
        </w:rPr>
        <w:lastRenderedPageBreak/>
        <w:t xml:space="preserve">Bedømmelsen kan tage udgangspunkt i vejledningen ”bedømmelseskriterier” - se </w:t>
      </w:r>
      <w:proofErr w:type="spellStart"/>
      <w:r w:rsidRPr="00F44B91">
        <w:rPr>
          <w:rFonts w:ascii="Courier New" w:hAnsi="Courier New" w:cs="Courier New"/>
        </w:rPr>
        <w:t>pdf</w:t>
      </w:r>
      <w:proofErr w:type="spellEnd"/>
      <w:r w:rsidRPr="00F44B91">
        <w:rPr>
          <w:rFonts w:ascii="Courier New" w:hAnsi="Courier New" w:cs="Courier New"/>
        </w:rPr>
        <w:t xml:space="preserve">. </w:t>
      </w:r>
    </w:p>
    <w:p w:rsidR="0004000B" w:rsidRPr="00F44B91" w:rsidRDefault="0004000B" w:rsidP="0004000B">
      <w:pPr>
        <w:rPr>
          <w:rFonts w:ascii="Courier New" w:hAnsi="Courier New" w:cs="Courier New"/>
        </w:rPr>
      </w:pPr>
      <w:r w:rsidRPr="00F44B91">
        <w:rPr>
          <w:rFonts w:ascii="Courier New" w:hAnsi="Courier New" w:cs="Courier New"/>
        </w:rPr>
        <w:t xml:space="preserve"> </w:t>
      </w:r>
    </w:p>
    <w:p w:rsidR="0004000B" w:rsidRPr="00F44B91" w:rsidRDefault="0004000B" w:rsidP="007231DA">
      <w:pPr>
        <w:pStyle w:val="Overskrift4"/>
      </w:pPr>
      <w:r w:rsidRPr="00F44B91">
        <w:t>Omfang</w:t>
      </w:r>
    </w:p>
    <w:p w:rsidR="0004000B" w:rsidRPr="00F44B91" w:rsidRDefault="0004000B" w:rsidP="0004000B">
      <w:pPr>
        <w:rPr>
          <w:rFonts w:ascii="Courier New" w:hAnsi="Courier New" w:cs="Courier New"/>
          <w:b/>
        </w:rPr>
      </w:pPr>
      <w:r w:rsidRPr="00F44B91">
        <w:rPr>
          <w:rFonts w:ascii="Courier New" w:hAnsi="Courier New" w:cs="Courier New"/>
        </w:rPr>
        <w:t>Der er anvendt 6 sammenhængen</w:t>
      </w:r>
      <w:r w:rsidR="00404FDA">
        <w:rPr>
          <w:rFonts w:ascii="Courier New" w:hAnsi="Courier New" w:cs="Courier New"/>
        </w:rPr>
        <w:t>d</w:t>
      </w:r>
      <w:r w:rsidRPr="00F44B91">
        <w:rPr>
          <w:rFonts w:ascii="Courier New" w:hAnsi="Courier New" w:cs="Courier New"/>
        </w:rPr>
        <w:t xml:space="preserve">e lektioner til ”Designoverblik”, ”Produktion af præsentationsmateriale” og ”Flip Flop </w:t>
      </w:r>
      <w:proofErr w:type="spellStart"/>
      <w:r w:rsidRPr="00F44B91">
        <w:rPr>
          <w:rFonts w:ascii="Courier New" w:hAnsi="Courier New" w:cs="Courier New"/>
        </w:rPr>
        <w:t>Fun</w:t>
      </w:r>
      <w:proofErr w:type="spellEnd"/>
      <w:r w:rsidRPr="00F44B91">
        <w:rPr>
          <w:rFonts w:ascii="Courier New" w:hAnsi="Courier New" w:cs="Courier New"/>
        </w:rPr>
        <w:t xml:space="preserve">”. Det giver et godt flow, når der afsættes en hel dag og eleverne får mulighed for at se opgavernes sammenhæng. Det kan gennemføres over en længere periode, hvor de enkelte opgaver laves hver for sig.  Fremlæggelserne er gennemført på 3 til 4 sammenhængende lektioner, hvor hver gruppe fremlægger i ca. 20 min.    </w:t>
      </w:r>
    </w:p>
    <w:p w:rsidR="0004000B" w:rsidRPr="00F44B91" w:rsidRDefault="0004000B" w:rsidP="0004000B">
      <w:pPr>
        <w:spacing w:after="200" w:line="276" w:lineRule="auto"/>
        <w:rPr>
          <w:rFonts w:ascii="Courier New" w:hAnsi="Courier New" w:cs="Courier New"/>
          <w:b/>
        </w:rPr>
      </w:pPr>
    </w:p>
    <w:p w:rsidR="0004000B" w:rsidRPr="00F44B91" w:rsidRDefault="0004000B" w:rsidP="007231DA">
      <w:pPr>
        <w:pStyle w:val="Overskrift4"/>
      </w:pPr>
      <w:r w:rsidRPr="00F44B91">
        <w:t>Gennemførelse</w:t>
      </w:r>
    </w:p>
    <w:tbl>
      <w:tblPr>
        <w:tblW w:w="10526" w:type="dxa"/>
        <w:tblInd w:w="-931" w:type="dxa"/>
        <w:tblCellMar>
          <w:left w:w="0" w:type="dxa"/>
          <w:right w:w="0" w:type="dxa"/>
        </w:tblCellMar>
        <w:tblLook w:val="04A0"/>
      </w:tblPr>
      <w:tblGrid>
        <w:gridCol w:w="3230"/>
        <w:gridCol w:w="3648"/>
        <w:gridCol w:w="3648"/>
      </w:tblGrid>
      <w:tr w:rsidR="0004000B" w:rsidRPr="00F44B91" w:rsidTr="0004000B">
        <w:trPr>
          <w:trHeight w:val="395"/>
        </w:trPr>
        <w:tc>
          <w:tcPr>
            <w:tcW w:w="3230" w:type="dxa"/>
            <w:vMerge w:val="restart"/>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Læringsmål</w:t>
            </w:r>
            <w:r w:rsidRPr="00F44B91">
              <w:rPr>
                <w:rFonts w:ascii="Courier New" w:hAnsi="Courier New" w:cs="Courier New"/>
              </w:rPr>
              <w:t xml:space="preserve"> </w:t>
            </w:r>
          </w:p>
        </w:tc>
        <w:tc>
          <w:tcPr>
            <w:tcW w:w="7296" w:type="dxa"/>
            <w:gridSpan w:val="2"/>
            <w:tcBorders>
              <w:top w:val="single" w:sz="8" w:space="0" w:color="000000"/>
              <w:left w:val="single" w:sz="8" w:space="0" w:color="000000"/>
              <w:bottom w:val="single" w:sz="1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b/>
                <w:bCs/>
              </w:rPr>
              <w:t>Unde</w:t>
            </w:r>
            <w:r w:rsidR="002A24C6">
              <w:rPr>
                <w:rFonts w:ascii="Courier New" w:hAnsi="Courier New" w:cs="Courier New"/>
                <w:b/>
                <w:bCs/>
              </w:rPr>
              <w:t>rvisningsaktiviteter for ”færdiggør</w:t>
            </w:r>
            <w:r w:rsidRPr="00F44B91">
              <w:rPr>
                <w:rFonts w:ascii="Courier New" w:hAnsi="Courier New" w:cs="Courier New"/>
                <w:b/>
                <w:bCs/>
              </w:rPr>
              <w:t xml:space="preserve"> fasen”</w:t>
            </w:r>
          </w:p>
        </w:tc>
      </w:tr>
      <w:tr w:rsidR="0004000B" w:rsidRPr="00F44B91" w:rsidTr="0004000B">
        <w:trPr>
          <w:trHeight w:val="395"/>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04000B" w:rsidRPr="00F44B91" w:rsidRDefault="0004000B" w:rsidP="0004000B">
            <w:pPr>
              <w:rPr>
                <w:rFonts w:ascii="Courier New" w:hAnsi="Courier New" w:cs="Courier New"/>
              </w:rPr>
            </w:pP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læreren? </w:t>
            </w:r>
          </w:p>
        </w:tc>
        <w:tc>
          <w:tcPr>
            <w:tcW w:w="3648"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rPr>
            </w:pPr>
            <w:r w:rsidRPr="00F44B91">
              <w:rPr>
                <w:rFonts w:ascii="Courier New" w:hAnsi="Courier New" w:cs="Courier New"/>
              </w:rPr>
              <w:t xml:space="preserve">Hvad gør eleverne? </w:t>
            </w:r>
          </w:p>
        </w:tc>
      </w:tr>
      <w:tr w:rsidR="0004000B" w:rsidRPr="00F44B91" w:rsidTr="0004000B">
        <w:trPr>
          <w:trHeight w:val="3427"/>
        </w:trPr>
        <w:tc>
          <w:tcPr>
            <w:tcW w:w="3230" w:type="dxa"/>
            <w:tcBorders>
              <w:top w:val="single" w:sz="1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pStyle w:val="Listeafsnit"/>
              <w:numPr>
                <w:ilvl w:val="0"/>
                <w:numId w:val="14"/>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bruge opgaven ”design overblik” som metode og redskaber til at fokusere på og udvælge de væsentligste delresultater fra arbejdet.</w:t>
            </w:r>
          </w:p>
          <w:p w:rsidR="0004000B" w:rsidRPr="00F44B91" w:rsidRDefault="0004000B" w:rsidP="0004000B">
            <w:pPr>
              <w:pStyle w:val="Listeafsnit"/>
              <w:numPr>
                <w:ilvl w:val="0"/>
                <w:numId w:val="14"/>
              </w:numPr>
              <w:autoSpaceDE w:val="0"/>
              <w:autoSpaceDN w:val="0"/>
              <w:adjustRightInd w:val="0"/>
              <w:rPr>
                <w:rFonts w:ascii="Courier New" w:eastAsiaTheme="minorHAnsi" w:hAnsi="Courier New" w:cs="Courier New"/>
                <w:sz w:val="20"/>
                <w:szCs w:val="20"/>
                <w:lang w:eastAsia="en-US"/>
              </w:rPr>
            </w:pPr>
            <w:r w:rsidRPr="00F44B91">
              <w:rPr>
                <w:rFonts w:ascii="Courier New" w:eastAsiaTheme="minorHAnsi" w:hAnsi="Courier New" w:cs="Courier New"/>
                <w:sz w:val="20"/>
                <w:szCs w:val="20"/>
                <w:lang w:eastAsia="en-US"/>
              </w:rPr>
              <w:t>Eleven kan producere materiale, som kan anvendes til præsentation og formidle løsningsdesign.</w:t>
            </w:r>
          </w:p>
          <w:p w:rsidR="0004000B" w:rsidRPr="00F44B91" w:rsidRDefault="0004000B" w:rsidP="0004000B">
            <w:pPr>
              <w:pStyle w:val="Listeafsnit"/>
              <w:ind w:left="360"/>
              <w:rPr>
                <w:rFonts w:ascii="Courier New" w:hAnsi="Courier New" w:cs="Courier New"/>
                <w:sz w:val="20"/>
                <w:szCs w:val="20"/>
              </w:rPr>
            </w:pPr>
            <w:r w:rsidRPr="00F44B91">
              <w:rPr>
                <w:rFonts w:ascii="Courier New" w:hAnsi="Courier New" w:cs="Courier New"/>
                <w:sz w:val="20"/>
                <w:szCs w:val="20"/>
              </w:rPr>
              <w:t xml:space="preserve">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u w:val="single"/>
              </w:rPr>
              <w:t xml:space="preserve">Dag 1: </w:t>
            </w:r>
          </w:p>
          <w:p w:rsidR="0004000B" w:rsidRPr="00F44B91" w:rsidRDefault="0004000B" w:rsidP="0004000B">
            <w:pPr>
              <w:pStyle w:val="Listeafsnit"/>
              <w:numPr>
                <w:ilvl w:val="0"/>
                <w:numId w:val="5"/>
              </w:numPr>
              <w:ind w:left="360"/>
              <w:rPr>
                <w:rFonts w:ascii="Courier New" w:hAnsi="Courier New" w:cs="Courier New"/>
                <w:sz w:val="20"/>
                <w:szCs w:val="20"/>
              </w:rPr>
            </w:pPr>
            <w:r w:rsidRPr="00F44B91">
              <w:rPr>
                <w:rFonts w:ascii="Courier New" w:hAnsi="Courier New" w:cs="Courier New"/>
                <w:sz w:val="20"/>
                <w:szCs w:val="20"/>
              </w:rPr>
              <w:t>Læreren afvikler et fællesmøde for hele klassen, hvor der bliver talt om hvordan dagen skal forløbe:</w:t>
            </w:r>
          </w:p>
          <w:p w:rsidR="0004000B" w:rsidRPr="00F44B91" w:rsidRDefault="0004000B" w:rsidP="0004000B">
            <w:pPr>
              <w:rPr>
                <w:rFonts w:ascii="Courier New" w:hAnsi="Courier New" w:cs="Courier New"/>
                <w:sz w:val="20"/>
                <w:szCs w:val="20"/>
              </w:rPr>
            </w:pPr>
          </w:p>
          <w:p w:rsidR="0004000B" w:rsidRPr="00F44B91" w:rsidRDefault="0004000B" w:rsidP="0004000B">
            <w:pPr>
              <w:pStyle w:val="Listeafsnit"/>
              <w:numPr>
                <w:ilvl w:val="0"/>
                <w:numId w:val="5"/>
              </w:numPr>
              <w:ind w:left="360"/>
              <w:rPr>
                <w:rFonts w:ascii="Courier New" w:hAnsi="Courier New" w:cs="Courier New"/>
                <w:sz w:val="20"/>
                <w:szCs w:val="20"/>
              </w:rPr>
            </w:pPr>
            <w:r w:rsidRPr="00F44B91">
              <w:rPr>
                <w:rFonts w:ascii="Courier New" w:hAnsi="Courier New" w:cs="Courier New"/>
                <w:sz w:val="20"/>
                <w:szCs w:val="20"/>
              </w:rPr>
              <w:t xml:space="preserve">Gennemførelse af opgaverne, som </w:t>
            </w:r>
            <w:proofErr w:type="spellStart"/>
            <w:r w:rsidRPr="00F44B91">
              <w:rPr>
                <w:rFonts w:ascii="Courier New" w:hAnsi="Courier New" w:cs="Courier New"/>
                <w:sz w:val="20"/>
                <w:szCs w:val="20"/>
              </w:rPr>
              <w:t>faciliteres</w:t>
            </w:r>
            <w:proofErr w:type="spellEnd"/>
            <w:r w:rsidRPr="00F44B91">
              <w:rPr>
                <w:rFonts w:ascii="Courier New" w:hAnsi="Courier New" w:cs="Courier New"/>
                <w:sz w:val="20"/>
                <w:szCs w:val="20"/>
              </w:rPr>
              <w:t xml:space="preserve"> af læreren.  </w:t>
            </w:r>
          </w:p>
          <w:p w:rsidR="0004000B" w:rsidRPr="00F44B91" w:rsidRDefault="0004000B" w:rsidP="0004000B">
            <w:pPr>
              <w:pStyle w:val="Listeafsnit"/>
              <w:rPr>
                <w:rFonts w:ascii="Courier New" w:hAnsi="Courier New" w:cs="Courier New"/>
                <w:sz w:val="20"/>
                <w:szCs w:val="20"/>
              </w:rPr>
            </w:pPr>
          </w:p>
          <w:p w:rsidR="0004000B" w:rsidRPr="00F44B91" w:rsidRDefault="0004000B" w:rsidP="0004000B">
            <w:pPr>
              <w:rPr>
                <w:rFonts w:ascii="Courier New" w:hAnsi="Courier New" w:cs="Courier New"/>
                <w:sz w:val="20"/>
                <w:szCs w:val="20"/>
                <w:u w:val="single"/>
              </w:rPr>
            </w:pPr>
            <w:r w:rsidRPr="00F44B91">
              <w:rPr>
                <w:rFonts w:ascii="Courier New" w:hAnsi="Courier New" w:cs="Courier New"/>
                <w:sz w:val="20"/>
                <w:szCs w:val="20"/>
                <w:u w:val="single"/>
              </w:rPr>
              <w:t xml:space="preserve">Dag 2 </w:t>
            </w:r>
          </w:p>
          <w:p w:rsidR="0004000B" w:rsidRPr="00F44B91" w:rsidRDefault="0004000B" w:rsidP="0004000B">
            <w:pPr>
              <w:pStyle w:val="Listeafsnit"/>
              <w:numPr>
                <w:ilvl w:val="0"/>
                <w:numId w:val="18"/>
              </w:numPr>
              <w:rPr>
                <w:rFonts w:ascii="Courier New" w:hAnsi="Courier New" w:cs="Courier New"/>
                <w:sz w:val="20"/>
                <w:szCs w:val="20"/>
                <w:u w:val="single"/>
              </w:rPr>
            </w:pPr>
            <w:r w:rsidRPr="00F44B91">
              <w:rPr>
                <w:rFonts w:ascii="Courier New" w:hAnsi="Courier New" w:cs="Courier New"/>
                <w:sz w:val="20"/>
                <w:szCs w:val="20"/>
              </w:rPr>
              <w:t xml:space="preserve">Facilitere fremlæggelserne </w:t>
            </w:r>
          </w:p>
          <w:p w:rsidR="0004000B" w:rsidRPr="00F44B91" w:rsidRDefault="0004000B" w:rsidP="0004000B">
            <w:pPr>
              <w:pStyle w:val="Listeafsnit"/>
              <w:rPr>
                <w:rFonts w:ascii="Courier New" w:hAnsi="Courier New" w:cs="Courier New"/>
                <w:sz w:val="20"/>
                <w:szCs w:val="20"/>
              </w:rPr>
            </w:pPr>
          </w:p>
          <w:p w:rsidR="0004000B" w:rsidRPr="00F44B91" w:rsidRDefault="0004000B" w:rsidP="0004000B">
            <w:pPr>
              <w:rPr>
                <w:rFonts w:ascii="Courier New" w:hAnsi="Courier New" w:cs="Courier New"/>
                <w:b/>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rPr>
              <w:t xml:space="preserve">  </w:t>
            </w:r>
          </w:p>
          <w:p w:rsidR="0004000B" w:rsidRPr="00F44B91" w:rsidRDefault="0004000B" w:rsidP="0004000B">
            <w:pPr>
              <w:rPr>
                <w:rFonts w:ascii="Courier New" w:hAnsi="Courier New" w:cs="Courier New"/>
                <w:sz w:val="20"/>
                <w:szCs w:val="20"/>
              </w:rPr>
            </w:pP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04000B" w:rsidRPr="00F44B91" w:rsidRDefault="0004000B" w:rsidP="0004000B">
            <w:pPr>
              <w:rPr>
                <w:rFonts w:ascii="Courier New" w:hAnsi="Courier New" w:cs="Courier New"/>
                <w:sz w:val="20"/>
                <w:szCs w:val="20"/>
              </w:rPr>
            </w:pPr>
            <w:r w:rsidRPr="00F44B91">
              <w:rPr>
                <w:rFonts w:ascii="Courier New" w:hAnsi="Courier New" w:cs="Courier New"/>
                <w:sz w:val="20"/>
                <w:szCs w:val="20"/>
                <w:u w:val="single"/>
              </w:rPr>
              <w:t>Dag 1 - eleverne laver øvelserne:</w:t>
            </w:r>
            <w:r w:rsidRPr="00F44B91">
              <w:rPr>
                <w:rFonts w:ascii="Courier New" w:hAnsi="Courier New" w:cs="Courier New"/>
                <w:sz w:val="20"/>
                <w:szCs w:val="20"/>
              </w:rPr>
              <w:t xml:space="preserve"> </w:t>
            </w:r>
          </w:p>
          <w:p w:rsidR="0004000B" w:rsidRPr="00F44B91" w:rsidRDefault="0004000B" w:rsidP="0004000B">
            <w:pPr>
              <w:rPr>
                <w:rFonts w:ascii="Courier New" w:hAnsi="Courier New" w:cs="Courier New"/>
                <w:sz w:val="20"/>
                <w:szCs w:val="20"/>
              </w:rPr>
            </w:pPr>
          </w:p>
          <w:p w:rsidR="0004000B" w:rsidRPr="00F44B91" w:rsidRDefault="0004000B" w:rsidP="0004000B">
            <w:pPr>
              <w:pStyle w:val="Listeafsnit"/>
              <w:numPr>
                <w:ilvl w:val="0"/>
                <w:numId w:val="4"/>
              </w:numPr>
              <w:ind w:left="360"/>
              <w:rPr>
                <w:rFonts w:ascii="Courier New" w:hAnsi="Courier New" w:cs="Courier New"/>
                <w:sz w:val="20"/>
                <w:szCs w:val="20"/>
              </w:rPr>
            </w:pPr>
            <w:r w:rsidRPr="00F44B91">
              <w:rPr>
                <w:rFonts w:ascii="Courier New" w:hAnsi="Courier New" w:cs="Courier New"/>
                <w:sz w:val="20"/>
                <w:szCs w:val="20"/>
              </w:rPr>
              <w:t xml:space="preserve">Designoverblik. </w:t>
            </w:r>
          </w:p>
          <w:p w:rsidR="0004000B" w:rsidRPr="00F44B91" w:rsidRDefault="0004000B" w:rsidP="0004000B">
            <w:pPr>
              <w:rPr>
                <w:rFonts w:ascii="Courier New" w:hAnsi="Courier New" w:cs="Courier New"/>
                <w:sz w:val="20"/>
                <w:szCs w:val="20"/>
              </w:rPr>
            </w:pPr>
          </w:p>
          <w:p w:rsidR="0004000B" w:rsidRPr="00F44B91" w:rsidRDefault="0004000B" w:rsidP="0004000B">
            <w:pPr>
              <w:pStyle w:val="Listeafsnit"/>
              <w:numPr>
                <w:ilvl w:val="0"/>
                <w:numId w:val="4"/>
              </w:numPr>
              <w:ind w:left="360"/>
              <w:rPr>
                <w:rFonts w:ascii="Courier New" w:hAnsi="Courier New" w:cs="Courier New"/>
                <w:sz w:val="20"/>
                <w:szCs w:val="20"/>
              </w:rPr>
            </w:pPr>
            <w:r w:rsidRPr="00F44B91">
              <w:rPr>
                <w:rFonts w:ascii="Courier New" w:hAnsi="Courier New" w:cs="Courier New"/>
                <w:sz w:val="20"/>
                <w:szCs w:val="20"/>
              </w:rPr>
              <w:t xml:space="preserve">Produktion af præsentationsmateriale  </w:t>
            </w:r>
          </w:p>
          <w:p w:rsidR="0004000B" w:rsidRPr="00F44B91" w:rsidRDefault="0004000B" w:rsidP="0004000B">
            <w:pPr>
              <w:pStyle w:val="Listeafsnit"/>
              <w:ind w:left="360"/>
              <w:rPr>
                <w:rFonts w:ascii="Courier New" w:hAnsi="Courier New" w:cs="Courier New"/>
                <w:sz w:val="20"/>
                <w:szCs w:val="20"/>
              </w:rPr>
            </w:pPr>
          </w:p>
          <w:p w:rsidR="0004000B" w:rsidRPr="00F44B91" w:rsidRDefault="0004000B" w:rsidP="0004000B">
            <w:pPr>
              <w:pStyle w:val="Listeafsnit"/>
              <w:numPr>
                <w:ilvl w:val="0"/>
                <w:numId w:val="4"/>
              </w:numPr>
              <w:ind w:left="360"/>
              <w:rPr>
                <w:rFonts w:ascii="Courier New" w:hAnsi="Courier New" w:cs="Courier New"/>
                <w:sz w:val="20"/>
                <w:szCs w:val="20"/>
              </w:rPr>
            </w:pPr>
            <w:r w:rsidRPr="00F44B91">
              <w:rPr>
                <w:rFonts w:ascii="Courier New" w:hAnsi="Courier New" w:cs="Courier New"/>
                <w:sz w:val="20"/>
                <w:szCs w:val="20"/>
              </w:rPr>
              <w:t xml:space="preserve">Eleverne gennemfører opgaven ”Flip Flop </w:t>
            </w:r>
            <w:proofErr w:type="spellStart"/>
            <w:r w:rsidRPr="00F44B91">
              <w:rPr>
                <w:rFonts w:ascii="Courier New" w:hAnsi="Courier New" w:cs="Courier New"/>
                <w:sz w:val="20"/>
                <w:szCs w:val="20"/>
              </w:rPr>
              <w:t>Fun</w:t>
            </w:r>
            <w:proofErr w:type="spellEnd"/>
            <w:r w:rsidRPr="00F44B91">
              <w:rPr>
                <w:rFonts w:ascii="Courier New" w:hAnsi="Courier New" w:cs="Courier New"/>
                <w:sz w:val="20"/>
                <w:szCs w:val="20"/>
              </w:rPr>
              <w:t>”</w:t>
            </w:r>
          </w:p>
          <w:p w:rsidR="0004000B" w:rsidRPr="00F44B91" w:rsidRDefault="0004000B" w:rsidP="0004000B">
            <w:pPr>
              <w:rPr>
                <w:rFonts w:ascii="Courier New" w:hAnsi="Courier New" w:cs="Courier New"/>
                <w:sz w:val="20"/>
                <w:szCs w:val="20"/>
              </w:rPr>
            </w:pPr>
          </w:p>
          <w:p w:rsidR="0004000B" w:rsidRPr="00F44B91" w:rsidRDefault="0004000B" w:rsidP="0004000B">
            <w:pPr>
              <w:rPr>
                <w:rFonts w:ascii="Courier New" w:hAnsi="Courier New" w:cs="Courier New"/>
                <w:sz w:val="20"/>
                <w:szCs w:val="20"/>
                <w:u w:val="single"/>
              </w:rPr>
            </w:pPr>
            <w:r w:rsidRPr="00F44B91">
              <w:rPr>
                <w:rFonts w:ascii="Courier New" w:hAnsi="Courier New" w:cs="Courier New"/>
                <w:sz w:val="20"/>
                <w:szCs w:val="20"/>
                <w:u w:val="single"/>
              </w:rPr>
              <w:t>Dag 2  </w:t>
            </w:r>
          </w:p>
          <w:p w:rsidR="0004000B" w:rsidRPr="00F44B91" w:rsidRDefault="0004000B" w:rsidP="0004000B">
            <w:pPr>
              <w:rPr>
                <w:rFonts w:ascii="Courier New" w:hAnsi="Courier New" w:cs="Courier New"/>
                <w:sz w:val="20"/>
                <w:szCs w:val="20"/>
              </w:rPr>
            </w:pPr>
          </w:p>
          <w:p w:rsidR="0004000B" w:rsidRPr="00F44B91" w:rsidRDefault="0004000B" w:rsidP="0004000B">
            <w:pPr>
              <w:pStyle w:val="Listeafsnit"/>
              <w:numPr>
                <w:ilvl w:val="0"/>
                <w:numId w:val="18"/>
              </w:numPr>
              <w:rPr>
                <w:rFonts w:ascii="Courier New" w:hAnsi="Courier New" w:cs="Courier New"/>
                <w:sz w:val="20"/>
                <w:szCs w:val="20"/>
              </w:rPr>
            </w:pPr>
            <w:r w:rsidRPr="00F44B91">
              <w:rPr>
                <w:rFonts w:ascii="Courier New" w:hAnsi="Courier New" w:cs="Courier New"/>
                <w:sz w:val="20"/>
                <w:szCs w:val="20"/>
              </w:rPr>
              <w:t>Eleverne fremlægger designløsninger</w:t>
            </w:r>
          </w:p>
          <w:p w:rsidR="0004000B" w:rsidRPr="00F44B91" w:rsidRDefault="0004000B" w:rsidP="0004000B">
            <w:pPr>
              <w:rPr>
                <w:rFonts w:ascii="Courier New" w:hAnsi="Courier New" w:cs="Courier New"/>
                <w:b/>
                <w:i/>
                <w:iCs/>
                <w:sz w:val="20"/>
                <w:szCs w:val="20"/>
              </w:rPr>
            </w:pPr>
          </w:p>
          <w:p w:rsidR="0004000B" w:rsidRPr="00F44B91" w:rsidRDefault="0004000B" w:rsidP="0004000B">
            <w:pPr>
              <w:rPr>
                <w:rFonts w:ascii="Courier New" w:hAnsi="Courier New" w:cs="Courier New"/>
                <w:sz w:val="20"/>
                <w:szCs w:val="20"/>
              </w:rPr>
            </w:pPr>
            <w:r w:rsidRPr="00F44B91">
              <w:rPr>
                <w:rFonts w:ascii="Courier New" w:hAnsi="Courier New" w:cs="Courier New"/>
                <w:b/>
                <w:i/>
                <w:iCs/>
                <w:sz w:val="20"/>
                <w:szCs w:val="20"/>
              </w:rPr>
              <w:t xml:space="preserve">Se øvelsesvejledninger via vedhæftet </w:t>
            </w:r>
            <w:proofErr w:type="spellStart"/>
            <w:r w:rsidRPr="00F44B91">
              <w:rPr>
                <w:rFonts w:ascii="Courier New" w:hAnsi="Courier New" w:cs="Courier New"/>
                <w:b/>
                <w:i/>
                <w:iCs/>
                <w:sz w:val="20"/>
                <w:szCs w:val="20"/>
              </w:rPr>
              <w:t>PDF’er</w:t>
            </w:r>
            <w:proofErr w:type="spellEnd"/>
            <w:r w:rsidRPr="00F44B91">
              <w:rPr>
                <w:rFonts w:ascii="Courier New" w:hAnsi="Courier New" w:cs="Courier New"/>
                <w:sz w:val="20"/>
                <w:szCs w:val="20"/>
              </w:rPr>
              <w:t xml:space="preserve">  </w:t>
            </w:r>
          </w:p>
        </w:tc>
      </w:tr>
    </w:tbl>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rPr>
      </w:pPr>
      <w:r w:rsidRPr="00F44B91">
        <w:rPr>
          <w:rFonts w:ascii="Courier New" w:hAnsi="Courier New" w:cs="Courier New"/>
        </w:rPr>
        <w:t xml:space="preserve">Via disse link kan du se elevers designløsninger: </w:t>
      </w:r>
    </w:p>
    <w:p w:rsidR="0004000B" w:rsidRPr="00F44B91" w:rsidRDefault="0004000B" w:rsidP="0004000B">
      <w:pPr>
        <w:textAlignment w:val="baseline"/>
        <w:outlineLvl w:val="1"/>
        <w:rPr>
          <w:rFonts w:ascii="Courier New" w:hAnsi="Courier New" w:cs="Courier New"/>
          <w:color w:val="BFB6AA"/>
        </w:rPr>
        <w:sectPr w:rsidR="0004000B" w:rsidRPr="00F44B91" w:rsidSect="0004000B">
          <w:pgSz w:w="11906" w:h="16838"/>
          <w:pgMar w:top="1701" w:right="1134" w:bottom="1701" w:left="1134" w:header="708" w:footer="708" w:gutter="0"/>
          <w:cols w:space="708"/>
          <w:docGrid w:linePitch="360"/>
        </w:sectPr>
      </w:pPr>
    </w:p>
    <w:p w:rsidR="0004000B" w:rsidRPr="00F44B91" w:rsidRDefault="00173829" w:rsidP="005B007A">
      <w:pPr>
        <w:rPr>
          <w:rFonts w:ascii="Courier New" w:hAnsi="Courier New" w:cs="Courier New"/>
          <w:color w:val="BFB6AA"/>
        </w:rPr>
      </w:pPr>
      <w:hyperlink r:id="rId29" w:history="1">
        <w:proofErr w:type="spellStart"/>
        <w:r w:rsidR="0004000B" w:rsidRPr="00F44B91">
          <w:rPr>
            <w:rStyle w:val="Hyperlink"/>
            <w:rFonts w:ascii="Courier New" w:hAnsi="Courier New" w:cs="Courier New"/>
          </w:rPr>
          <w:t>Paphoved</w:t>
        </w:r>
        <w:proofErr w:type="spellEnd"/>
      </w:hyperlink>
    </w:p>
    <w:p w:rsidR="0004000B" w:rsidRPr="00F44B91" w:rsidRDefault="00173829" w:rsidP="005B007A">
      <w:pPr>
        <w:rPr>
          <w:rFonts w:ascii="Courier New" w:hAnsi="Courier New" w:cs="Courier New"/>
          <w:color w:val="BFB6AA"/>
        </w:rPr>
      </w:pPr>
      <w:hyperlink r:id="rId30" w:anchor="!langhjlinien-vs-hunderwasser/cpbj" w:history="1">
        <w:proofErr w:type="spellStart"/>
        <w:r w:rsidR="0004000B" w:rsidRPr="00F44B91">
          <w:rPr>
            <w:rStyle w:val="Hyperlink"/>
            <w:rFonts w:ascii="Courier New" w:hAnsi="Courier New" w:cs="Courier New"/>
          </w:rPr>
          <w:t>Langhøjlinien</w:t>
        </w:r>
        <w:proofErr w:type="spellEnd"/>
        <w:r w:rsidR="0004000B" w:rsidRPr="00F44B91">
          <w:rPr>
            <w:rStyle w:val="Hyperlink"/>
            <w:rFonts w:ascii="Courier New" w:hAnsi="Courier New" w:cs="Courier New"/>
          </w:rPr>
          <w:t xml:space="preserve"> VS </w:t>
        </w:r>
        <w:proofErr w:type="spellStart"/>
        <w:r w:rsidR="0004000B" w:rsidRPr="00F44B91">
          <w:rPr>
            <w:rStyle w:val="Hyperlink"/>
            <w:rFonts w:ascii="Courier New" w:hAnsi="Courier New" w:cs="Courier New"/>
          </w:rPr>
          <w:t>Hunderwasser</w:t>
        </w:r>
        <w:proofErr w:type="spellEnd"/>
      </w:hyperlink>
    </w:p>
    <w:p w:rsidR="0004000B" w:rsidRPr="00F44B91" w:rsidRDefault="00173829" w:rsidP="005B007A">
      <w:pPr>
        <w:rPr>
          <w:rFonts w:ascii="Courier New" w:hAnsi="Courier New" w:cs="Courier New"/>
          <w:color w:val="BFB6AA"/>
        </w:rPr>
      </w:pPr>
      <w:hyperlink r:id="rId31" w:anchor="!klimaskg/cq8i" w:history="1">
        <w:proofErr w:type="spellStart"/>
        <w:r w:rsidR="0004000B" w:rsidRPr="00F44B91">
          <w:rPr>
            <w:rStyle w:val="Hyperlink"/>
            <w:rFonts w:ascii="Courier New" w:hAnsi="Courier New" w:cs="Courier New"/>
          </w:rPr>
          <w:t>KlimaSkæg</w:t>
        </w:r>
        <w:proofErr w:type="spellEnd"/>
      </w:hyperlink>
    </w:p>
    <w:p w:rsidR="0004000B" w:rsidRPr="00F44B91" w:rsidRDefault="00173829" w:rsidP="005B007A">
      <w:pPr>
        <w:rPr>
          <w:rFonts w:ascii="Courier New" w:hAnsi="Courier New" w:cs="Courier New"/>
        </w:rPr>
      </w:pPr>
      <w:hyperlink r:id="rId32" w:anchor="!madspiralen/c1adv" w:history="1">
        <w:proofErr w:type="spellStart"/>
        <w:r w:rsidR="0004000B" w:rsidRPr="00F44B91">
          <w:rPr>
            <w:rStyle w:val="Hyperlink"/>
            <w:rFonts w:ascii="Courier New" w:hAnsi="Courier New" w:cs="Courier New"/>
          </w:rPr>
          <w:t>Madspiralen</w:t>
        </w:r>
        <w:proofErr w:type="spellEnd"/>
      </w:hyperlink>
      <w:r w:rsidR="0004000B" w:rsidRPr="00F44B91">
        <w:rPr>
          <w:rFonts w:ascii="Courier New" w:hAnsi="Courier New" w:cs="Courier New"/>
        </w:rPr>
        <w:t xml:space="preserve"> </w:t>
      </w:r>
    </w:p>
    <w:p w:rsidR="0004000B" w:rsidRPr="00F44B91" w:rsidRDefault="00173829" w:rsidP="005B007A">
      <w:pPr>
        <w:rPr>
          <w:rFonts w:ascii="Courier New" w:hAnsi="Courier New" w:cs="Courier New"/>
          <w:lang w:val="en-US"/>
        </w:rPr>
      </w:pPr>
      <w:hyperlink r:id="rId33" w:history="1">
        <w:r w:rsidR="0004000B" w:rsidRPr="00F44B91">
          <w:rPr>
            <w:rStyle w:val="Hyperlink"/>
            <w:rFonts w:ascii="Courier New" w:hAnsi="Courier New" w:cs="Courier New"/>
            <w:lang w:val="en-US"/>
          </w:rPr>
          <w:t>Save the apple</w:t>
        </w:r>
      </w:hyperlink>
    </w:p>
    <w:p w:rsidR="0004000B" w:rsidRPr="00F44B91" w:rsidRDefault="00173829" w:rsidP="005B007A">
      <w:pPr>
        <w:rPr>
          <w:rFonts w:ascii="Courier New" w:hAnsi="Courier New" w:cs="Courier New"/>
          <w:lang w:val="en-US"/>
        </w:rPr>
      </w:pPr>
      <w:hyperlink r:id="rId34" w:history="1">
        <w:proofErr w:type="spellStart"/>
        <w:r w:rsidR="0004000B" w:rsidRPr="00F44B91">
          <w:rPr>
            <w:rStyle w:val="Hyperlink"/>
            <w:rFonts w:ascii="Courier New" w:hAnsi="Courier New" w:cs="Courier New"/>
            <w:lang w:val="en-US"/>
          </w:rPr>
          <w:t>Byttebix</w:t>
        </w:r>
        <w:proofErr w:type="spellEnd"/>
      </w:hyperlink>
    </w:p>
    <w:p w:rsidR="0004000B" w:rsidRPr="00F44B91" w:rsidRDefault="0004000B" w:rsidP="005B007A">
      <w:pPr>
        <w:rPr>
          <w:rFonts w:ascii="Courier New" w:hAnsi="Courier New" w:cs="Courier New"/>
          <w:lang w:val="en-US"/>
        </w:rPr>
      </w:pPr>
    </w:p>
    <w:p w:rsidR="0004000B" w:rsidRPr="00F44B91" w:rsidRDefault="00173829" w:rsidP="005B007A">
      <w:pPr>
        <w:rPr>
          <w:rFonts w:ascii="Courier New" w:hAnsi="Courier New" w:cs="Courier New"/>
          <w:lang w:val="en-US"/>
        </w:rPr>
      </w:pPr>
      <w:hyperlink r:id="rId35" w:history="1">
        <w:proofErr w:type="spellStart"/>
        <w:r w:rsidR="0004000B" w:rsidRPr="00F44B91">
          <w:rPr>
            <w:rStyle w:val="Hyperlink"/>
            <w:rFonts w:ascii="Courier New" w:hAnsi="Courier New" w:cs="Courier New"/>
            <w:lang w:val="en-US"/>
          </w:rPr>
          <w:t>Gul</w:t>
        </w:r>
        <w:proofErr w:type="spellEnd"/>
        <w:r w:rsidR="0004000B" w:rsidRPr="00F44B91">
          <w:rPr>
            <w:rStyle w:val="Hyperlink"/>
            <w:rFonts w:ascii="Courier New" w:hAnsi="Courier New" w:cs="Courier New"/>
            <w:lang w:val="en-US"/>
          </w:rPr>
          <w:t xml:space="preserve"> festival</w:t>
        </w:r>
      </w:hyperlink>
      <w:r w:rsidR="0004000B" w:rsidRPr="00F44B91">
        <w:rPr>
          <w:rFonts w:ascii="Courier New" w:hAnsi="Courier New" w:cs="Courier New"/>
          <w:lang w:val="en-US"/>
        </w:rPr>
        <w:t xml:space="preserve"> </w:t>
      </w:r>
    </w:p>
    <w:p w:rsidR="0004000B" w:rsidRPr="00F44B91" w:rsidRDefault="00173829" w:rsidP="005B007A">
      <w:pPr>
        <w:rPr>
          <w:rFonts w:ascii="Courier New" w:hAnsi="Courier New" w:cs="Courier New"/>
        </w:rPr>
      </w:pPr>
      <w:hyperlink r:id="rId36" w:history="1">
        <w:r w:rsidR="0004000B" w:rsidRPr="00F44B91">
          <w:rPr>
            <w:rStyle w:val="Hyperlink"/>
            <w:rFonts w:ascii="Courier New" w:hAnsi="Courier New" w:cs="Courier New"/>
          </w:rPr>
          <w:t>Energipark Hvidovre</w:t>
        </w:r>
      </w:hyperlink>
      <w:r w:rsidR="0004000B" w:rsidRPr="00F44B91">
        <w:rPr>
          <w:rFonts w:ascii="Courier New" w:hAnsi="Courier New" w:cs="Courier New"/>
        </w:rPr>
        <w:t xml:space="preserve"> </w:t>
      </w:r>
    </w:p>
    <w:p w:rsidR="0004000B" w:rsidRPr="00F44B91" w:rsidRDefault="00173829" w:rsidP="005B007A">
      <w:pPr>
        <w:rPr>
          <w:rFonts w:ascii="Courier New" w:hAnsi="Courier New" w:cs="Courier New"/>
        </w:rPr>
      </w:pPr>
      <w:hyperlink r:id="rId37" w:anchor="!byttebixen/c1nap" w:history="1">
        <w:proofErr w:type="spellStart"/>
        <w:r w:rsidR="0004000B" w:rsidRPr="00F44B91">
          <w:rPr>
            <w:rStyle w:val="Hyperlink"/>
            <w:rFonts w:ascii="Courier New" w:hAnsi="Courier New" w:cs="Courier New"/>
          </w:rPr>
          <w:t>Byttebixen</w:t>
        </w:r>
        <w:proofErr w:type="spellEnd"/>
      </w:hyperlink>
      <w:r w:rsidR="0004000B" w:rsidRPr="00F44B91">
        <w:rPr>
          <w:rFonts w:ascii="Courier New" w:hAnsi="Courier New" w:cs="Courier New"/>
        </w:rPr>
        <w:t xml:space="preserve"> </w:t>
      </w:r>
    </w:p>
    <w:p w:rsidR="0004000B" w:rsidRPr="00F44B91" w:rsidRDefault="00173829" w:rsidP="005B007A">
      <w:pPr>
        <w:rPr>
          <w:rFonts w:ascii="Courier New" w:hAnsi="Courier New" w:cs="Courier New"/>
        </w:rPr>
      </w:pPr>
      <w:hyperlink r:id="rId38" w:anchor="!about1/c1v89" w:history="1">
        <w:r w:rsidR="0004000B" w:rsidRPr="00F44B91">
          <w:rPr>
            <w:rStyle w:val="Hyperlink"/>
            <w:rFonts w:ascii="Courier New" w:hAnsi="Courier New" w:cs="Courier New"/>
          </w:rPr>
          <w:t>Æbleværket</w:t>
        </w:r>
      </w:hyperlink>
    </w:p>
    <w:p w:rsidR="0004000B" w:rsidRPr="00F44B91" w:rsidRDefault="0004000B" w:rsidP="005B007A">
      <w:pPr>
        <w:rPr>
          <w:rFonts w:ascii="Courier New" w:hAnsi="Courier New" w:cs="Courier New"/>
        </w:rPr>
        <w:sectPr w:rsidR="0004000B" w:rsidRPr="00F44B91" w:rsidSect="0004000B">
          <w:type w:val="continuous"/>
          <w:pgSz w:w="11906" w:h="16838"/>
          <w:pgMar w:top="1701" w:right="1134" w:bottom="1701" w:left="1134" w:header="708" w:footer="708" w:gutter="0"/>
          <w:cols w:num="3" w:space="708"/>
          <w:docGrid w:linePitch="360"/>
        </w:sectPr>
      </w:pPr>
    </w:p>
    <w:p w:rsidR="0004000B" w:rsidRPr="00F44B91" w:rsidRDefault="0004000B" w:rsidP="0004000B">
      <w:pPr>
        <w:rPr>
          <w:rFonts w:ascii="Courier New" w:hAnsi="Courier New" w:cs="Courier New"/>
          <w:b/>
        </w:rPr>
      </w:pPr>
    </w:p>
    <w:p w:rsidR="0004000B" w:rsidRPr="00F44B91" w:rsidRDefault="0004000B" w:rsidP="007231DA">
      <w:pPr>
        <w:pStyle w:val="Overskrift4"/>
      </w:pPr>
      <w:r w:rsidRPr="00F44B91">
        <w:t>Forslag til evaluering</w:t>
      </w:r>
    </w:p>
    <w:p w:rsidR="0004000B" w:rsidRPr="00F44B91" w:rsidRDefault="0004000B" w:rsidP="0004000B">
      <w:pPr>
        <w:rPr>
          <w:rFonts w:ascii="Courier New" w:hAnsi="Courier New" w:cs="Courier New"/>
          <w:u w:val="single"/>
        </w:rPr>
      </w:pPr>
    </w:p>
    <w:p w:rsidR="0004000B" w:rsidRPr="00F44B91" w:rsidRDefault="00404FDA" w:rsidP="0004000B">
      <w:pPr>
        <w:rPr>
          <w:rFonts w:ascii="Courier New" w:hAnsi="Courier New" w:cs="Courier New"/>
          <w:bCs/>
          <w:u w:val="single"/>
        </w:rPr>
      </w:pPr>
      <w:r>
        <w:rPr>
          <w:rFonts w:ascii="Courier New" w:hAnsi="Courier New" w:cs="Courier New"/>
          <w:u w:val="single"/>
        </w:rPr>
        <w:lastRenderedPageBreak/>
        <w:t>Opgaven</w:t>
      </w:r>
      <w:r w:rsidR="0004000B" w:rsidRPr="00F44B91">
        <w:rPr>
          <w:rFonts w:ascii="Courier New" w:hAnsi="Courier New" w:cs="Courier New"/>
          <w:bCs/>
          <w:u w:val="single"/>
        </w:rPr>
        <w:t xml:space="preserve"> ”Designoverblik”</w:t>
      </w:r>
    </w:p>
    <w:p w:rsidR="0004000B" w:rsidRPr="00F44B91" w:rsidRDefault="0004000B" w:rsidP="0004000B">
      <w:pPr>
        <w:rPr>
          <w:rFonts w:ascii="Courier New" w:hAnsi="Courier New" w:cs="Courier New"/>
        </w:rPr>
      </w:pPr>
      <w:r w:rsidRPr="00F44B91">
        <w:rPr>
          <w:rFonts w:ascii="Courier New" w:hAnsi="Courier New" w:cs="Courier New"/>
          <w:bCs/>
        </w:rPr>
        <w:t xml:space="preserve">Dette evalueres </w:t>
      </w:r>
      <w:r w:rsidR="00404FDA">
        <w:rPr>
          <w:rFonts w:ascii="Courier New" w:hAnsi="Courier New" w:cs="Courier New"/>
          <w:bCs/>
        </w:rPr>
        <w:t>i forbindelse med fremlæggelsen.</w:t>
      </w:r>
      <w:r w:rsidRPr="00F44B91">
        <w:rPr>
          <w:rFonts w:ascii="Courier New" w:hAnsi="Courier New" w:cs="Courier New"/>
          <w:bCs/>
        </w:rPr>
        <w:t xml:space="preserve"> </w:t>
      </w:r>
    </w:p>
    <w:p w:rsidR="0004000B" w:rsidRPr="00F44B91" w:rsidRDefault="0004000B" w:rsidP="0004000B">
      <w:pPr>
        <w:rPr>
          <w:rFonts w:ascii="Courier New" w:hAnsi="Courier New" w:cs="Courier New"/>
          <w:u w:val="single"/>
        </w:rPr>
      </w:pPr>
    </w:p>
    <w:p w:rsidR="0004000B" w:rsidRPr="00F44B91" w:rsidRDefault="0004000B" w:rsidP="0004000B">
      <w:pPr>
        <w:autoSpaceDE w:val="0"/>
        <w:autoSpaceDN w:val="0"/>
        <w:adjustRightInd w:val="0"/>
        <w:rPr>
          <w:rFonts w:ascii="Courier New" w:hAnsi="Courier New" w:cs="Courier New"/>
          <w:u w:val="single"/>
        </w:rPr>
      </w:pPr>
      <w:r w:rsidRPr="00F44B91">
        <w:rPr>
          <w:rFonts w:ascii="Courier New" w:hAnsi="Courier New" w:cs="Courier New"/>
          <w:u w:val="single"/>
        </w:rPr>
        <w:t xml:space="preserve">Opgaven </w:t>
      </w:r>
      <w:r w:rsidRPr="00F44B91">
        <w:rPr>
          <w:rFonts w:ascii="Courier New" w:hAnsi="Courier New" w:cs="Courier New"/>
          <w:bCs/>
          <w:u w:val="single"/>
        </w:rPr>
        <w:t>”Pro</w:t>
      </w:r>
      <w:r w:rsidR="00404FDA">
        <w:rPr>
          <w:rFonts w:ascii="Courier New" w:hAnsi="Courier New" w:cs="Courier New"/>
          <w:bCs/>
          <w:u w:val="single"/>
        </w:rPr>
        <w:t>duktion af præsentationsmateria</w:t>
      </w:r>
      <w:r w:rsidRPr="00F44B91">
        <w:rPr>
          <w:rFonts w:ascii="Courier New" w:hAnsi="Courier New" w:cs="Courier New"/>
          <w:bCs/>
          <w:u w:val="single"/>
        </w:rPr>
        <w:t>le”</w:t>
      </w:r>
    </w:p>
    <w:p w:rsidR="0004000B" w:rsidRPr="00F44B91" w:rsidRDefault="0004000B" w:rsidP="0004000B">
      <w:pPr>
        <w:rPr>
          <w:rFonts w:ascii="Courier New" w:hAnsi="Courier New" w:cs="Courier New"/>
        </w:rPr>
      </w:pPr>
      <w:r w:rsidRPr="00F44B91">
        <w:rPr>
          <w:rFonts w:ascii="Courier New" w:hAnsi="Courier New" w:cs="Courier New"/>
        </w:rPr>
        <w:t>Dette evalueres i forbindelse med fremlæggelsen</w:t>
      </w:r>
      <w:r w:rsidR="00404FDA">
        <w:rPr>
          <w:rFonts w:ascii="Courier New" w:hAnsi="Courier New" w:cs="Courier New"/>
        </w:rPr>
        <w:t>.</w:t>
      </w:r>
      <w:r w:rsidRPr="00F44B91">
        <w:rPr>
          <w:rFonts w:ascii="Courier New" w:hAnsi="Courier New" w:cs="Courier New"/>
        </w:rPr>
        <w:t xml:space="preserve"> </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 xml:space="preserve">Opgaven ”Flip Flop </w:t>
      </w:r>
      <w:proofErr w:type="spellStart"/>
      <w:r w:rsidRPr="00F44B91">
        <w:rPr>
          <w:rFonts w:ascii="Courier New" w:hAnsi="Courier New" w:cs="Courier New"/>
          <w:u w:val="single"/>
        </w:rPr>
        <w:t>Fun</w:t>
      </w:r>
      <w:proofErr w:type="spellEnd"/>
      <w:r w:rsidRPr="00F44B91">
        <w:rPr>
          <w:rFonts w:ascii="Courier New" w:hAnsi="Courier New" w:cs="Courier New"/>
          <w:u w:val="single"/>
        </w:rPr>
        <w:t>”</w:t>
      </w:r>
    </w:p>
    <w:p w:rsidR="0004000B" w:rsidRPr="00F44B91" w:rsidRDefault="0004000B" w:rsidP="0004000B">
      <w:pPr>
        <w:rPr>
          <w:rFonts w:ascii="Courier New" w:hAnsi="Courier New" w:cs="Courier New"/>
        </w:rPr>
      </w:pPr>
      <w:r w:rsidRPr="00F44B91">
        <w:rPr>
          <w:rFonts w:ascii="Courier New" w:hAnsi="Courier New" w:cs="Courier New"/>
        </w:rPr>
        <w:t>Dette gøres internt i arbejdsgrupperne.</w:t>
      </w:r>
    </w:p>
    <w:p w:rsidR="0004000B" w:rsidRPr="00F44B91" w:rsidRDefault="0004000B" w:rsidP="0004000B">
      <w:pPr>
        <w:rPr>
          <w:rFonts w:ascii="Courier New" w:hAnsi="Courier New" w:cs="Courier New"/>
        </w:rPr>
      </w:pPr>
    </w:p>
    <w:p w:rsidR="0004000B" w:rsidRPr="00F44B91" w:rsidRDefault="0004000B" w:rsidP="0004000B">
      <w:pPr>
        <w:rPr>
          <w:rFonts w:ascii="Courier New" w:hAnsi="Courier New" w:cs="Courier New"/>
          <w:u w:val="single"/>
        </w:rPr>
      </w:pPr>
      <w:r w:rsidRPr="00F44B91">
        <w:rPr>
          <w:rFonts w:ascii="Courier New" w:hAnsi="Courier New" w:cs="Courier New"/>
          <w:u w:val="single"/>
        </w:rPr>
        <w:t>Fremlæggelser</w:t>
      </w:r>
    </w:p>
    <w:p w:rsidR="0004000B" w:rsidRPr="00F44B91" w:rsidRDefault="0004000B" w:rsidP="0004000B">
      <w:pPr>
        <w:rPr>
          <w:rFonts w:ascii="Courier New" w:hAnsi="Courier New" w:cs="Courier New"/>
        </w:rPr>
      </w:pPr>
      <w:r w:rsidRPr="00F44B91">
        <w:rPr>
          <w:rFonts w:ascii="Courier New" w:hAnsi="Courier New" w:cs="Courier New"/>
        </w:rPr>
        <w:t xml:space="preserve">I forbindelse med fremlæggelser kan du med fordel anvende nedenstående fokuspunkter: </w:t>
      </w:r>
    </w:p>
    <w:p w:rsidR="0004000B" w:rsidRPr="00F44B91" w:rsidRDefault="0004000B" w:rsidP="0004000B">
      <w:pPr>
        <w:autoSpaceDE w:val="0"/>
        <w:autoSpaceDN w:val="0"/>
        <w:adjustRightInd w:val="0"/>
        <w:rPr>
          <w:rFonts w:ascii="Courier New" w:eastAsiaTheme="minorHAnsi" w:hAnsi="Courier New" w:cs="Courier New"/>
          <w:b/>
          <w:bCs/>
          <w:lang w:eastAsia="en-US"/>
        </w:rPr>
      </w:pPr>
      <w:r w:rsidRPr="00F44B91">
        <w:rPr>
          <w:rFonts w:ascii="Courier New" w:eastAsiaTheme="minorHAnsi" w:hAnsi="Courier New" w:cs="Courier New"/>
          <w:b/>
          <w:bCs/>
          <w:lang w:eastAsia="en-US"/>
        </w:rPr>
        <w:t>Samlet indtryk</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Er det samlede indtryk ét projekt?</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Er der sammenhæng mellem plancher, modeller og fremlæggelsen?</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Er der god energi/engagement?</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Er der argumenteret for beslutninger?</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Er der grundlæggende tale om en god idé?</w:t>
      </w:r>
    </w:p>
    <w:p w:rsidR="0004000B" w:rsidRPr="00F44B91" w:rsidRDefault="0004000B" w:rsidP="0004000B">
      <w:pPr>
        <w:autoSpaceDE w:val="0"/>
        <w:autoSpaceDN w:val="0"/>
        <w:adjustRightInd w:val="0"/>
        <w:rPr>
          <w:rFonts w:ascii="Courier New" w:eastAsiaTheme="minorHAnsi" w:hAnsi="Courier New" w:cs="Courier New"/>
          <w:b/>
          <w:bCs/>
          <w:lang w:eastAsia="en-US"/>
        </w:rPr>
      </w:pPr>
      <w:r w:rsidRPr="00F44B91">
        <w:rPr>
          <w:rFonts w:ascii="Courier New" w:eastAsiaTheme="minorHAnsi" w:hAnsi="Courier New" w:cs="Courier New"/>
          <w:b/>
          <w:bCs/>
          <w:lang w:eastAsia="en-US"/>
        </w:rPr>
        <w:t>Formidling</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Hvordan fremstår den samlede formidling?</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Kan man forstå plancher, tekst og modeller?</w:t>
      </w: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 Hvilket indtryk giver videoen eller andet præsentationsmateriale?</w:t>
      </w:r>
    </w:p>
    <w:p w:rsidR="0004000B" w:rsidRPr="00F44B91" w:rsidRDefault="0004000B" w:rsidP="0004000B">
      <w:pPr>
        <w:autoSpaceDE w:val="0"/>
        <w:autoSpaceDN w:val="0"/>
        <w:adjustRightInd w:val="0"/>
        <w:rPr>
          <w:rFonts w:ascii="Courier New" w:eastAsiaTheme="minorHAnsi" w:hAnsi="Courier New" w:cs="Courier New"/>
          <w:lang w:eastAsia="en-US"/>
        </w:rPr>
      </w:pPr>
    </w:p>
    <w:p w:rsidR="0004000B" w:rsidRPr="00F44B91" w:rsidRDefault="0004000B" w:rsidP="0004000B">
      <w:pPr>
        <w:autoSpaceDE w:val="0"/>
        <w:autoSpaceDN w:val="0"/>
        <w:adjustRightInd w:val="0"/>
        <w:rPr>
          <w:rFonts w:ascii="Courier New" w:eastAsiaTheme="minorHAnsi" w:hAnsi="Courier New" w:cs="Courier New"/>
          <w:lang w:eastAsia="en-US"/>
        </w:rPr>
      </w:pPr>
      <w:r w:rsidRPr="00F44B91">
        <w:rPr>
          <w:rFonts w:ascii="Courier New" w:eastAsiaTheme="minorHAnsi" w:hAnsi="Courier New" w:cs="Courier New"/>
          <w:lang w:eastAsia="en-US"/>
        </w:rPr>
        <w:t>Produktet er vigtigt for eleverne, men personlig lægger jeg mest vægt på begrundelserne bag gruppens valg, samt refleksioner over, hvordan innovationsprocessen forløb. I de rammer vi har i folkeskolen kan det være svært at nå til et endeligt design, som er produceret, men vi kan godt lære eleverne at innovation ikke er et ”</w:t>
      </w:r>
      <w:proofErr w:type="spellStart"/>
      <w:r w:rsidRPr="00F44B91">
        <w:rPr>
          <w:rFonts w:ascii="Courier New" w:eastAsiaTheme="minorHAnsi" w:hAnsi="Courier New" w:cs="Courier New"/>
          <w:lang w:eastAsia="en-US"/>
        </w:rPr>
        <w:t>buzz-ord</w:t>
      </w:r>
      <w:proofErr w:type="spellEnd"/>
      <w:r w:rsidRPr="00F44B91">
        <w:rPr>
          <w:rFonts w:ascii="Courier New" w:eastAsiaTheme="minorHAnsi" w:hAnsi="Courier New" w:cs="Courier New"/>
          <w:lang w:eastAsia="en-US"/>
        </w:rPr>
        <w:t xml:space="preserve">”, men en struktureret arbejdsproces. </w:t>
      </w:r>
    </w:p>
    <w:p w:rsidR="001866B4" w:rsidRPr="00F44B91" w:rsidRDefault="001866B4" w:rsidP="001866B4">
      <w:pPr>
        <w:rPr>
          <w:rFonts w:ascii="Courier New" w:hAnsi="Courier New" w:cs="Courier New"/>
        </w:rPr>
        <w:sectPr w:rsidR="001866B4" w:rsidRPr="00F44B91" w:rsidSect="0004000B">
          <w:type w:val="continuous"/>
          <w:pgSz w:w="11906" w:h="16838"/>
          <w:pgMar w:top="1701" w:right="1134" w:bottom="1701" w:left="1134" w:header="708" w:footer="708" w:gutter="0"/>
          <w:cols w:space="708"/>
          <w:docGrid w:linePitch="360"/>
        </w:sectPr>
      </w:pPr>
    </w:p>
    <w:p w:rsidR="003129B5" w:rsidRPr="00F44B91" w:rsidRDefault="003129B5" w:rsidP="001866B4">
      <w:pPr>
        <w:rPr>
          <w:rFonts w:ascii="Courier New" w:hAnsi="Courier New" w:cs="Courier New"/>
        </w:rPr>
      </w:pPr>
    </w:p>
    <w:sectPr w:rsidR="003129B5" w:rsidRPr="00F44B91" w:rsidSect="0004000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B63"/>
    <w:multiLevelType w:val="hybridMultilevel"/>
    <w:tmpl w:val="BE62350C"/>
    <w:lvl w:ilvl="0" w:tplc="CC3A5C1A">
      <w:start w:val="1"/>
      <w:numFmt w:val="bullet"/>
      <w:lvlText w:val=""/>
      <w:lvlJc w:val="left"/>
      <w:pPr>
        <w:ind w:left="397" w:hanging="227"/>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AD075ED"/>
    <w:multiLevelType w:val="hybridMultilevel"/>
    <w:tmpl w:val="B484C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B535E8"/>
    <w:multiLevelType w:val="hybridMultilevel"/>
    <w:tmpl w:val="A3F2F6A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5255144"/>
    <w:multiLevelType w:val="hybridMultilevel"/>
    <w:tmpl w:val="F594DC54"/>
    <w:lvl w:ilvl="0" w:tplc="9E10450A">
      <w:start w:val="10"/>
      <w:numFmt w:val="bullet"/>
      <w:lvlText w:val="-"/>
      <w:lvlJc w:val="left"/>
      <w:pPr>
        <w:ind w:left="390" w:hanging="360"/>
      </w:pPr>
      <w:rPr>
        <w:rFonts w:ascii="Calibri" w:eastAsia="Times New Roman" w:hAnsi="Calibri" w:cs="Times New Roman" w:hint="default"/>
        <w:sz w:val="22"/>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4">
    <w:nsid w:val="15517231"/>
    <w:multiLevelType w:val="hybridMultilevel"/>
    <w:tmpl w:val="3DAA0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AC1E19"/>
    <w:multiLevelType w:val="hybridMultilevel"/>
    <w:tmpl w:val="DE8A1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90446D"/>
    <w:multiLevelType w:val="hybridMultilevel"/>
    <w:tmpl w:val="338CE28C"/>
    <w:lvl w:ilvl="0" w:tplc="14EC2030">
      <w:start w:val="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733137"/>
    <w:multiLevelType w:val="hybridMultilevel"/>
    <w:tmpl w:val="8004A7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CB00B7F"/>
    <w:multiLevelType w:val="hybridMultilevel"/>
    <w:tmpl w:val="5D5C0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1A25A3"/>
    <w:multiLevelType w:val="hybridMultilevel"/>
    <w:tmpl w:val="4A8AEA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D371EB7"/>
    <w:multiLevelType w:val="hybridMultilevel"/>
    <w:tmpl w:val="ACDC01C4"/>
    <w:lvl w:ilvl="0" w:tplc="CC3A5C1A">
      <w:start w:val="1"/>
      <w:numFmt w:val="bullet"/>
      <w:lvlText w:val=""/>
      <w:lvlJc w:val="left"/>
      <w:pPr>
        <w:ind w:left="397" w:hanging="227"/>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41047A35"/>
    <w:multiLevelType w:val="hybridMultilevel"/>
    <w:tmpl w:val="28C8E194"/>
    <w:lvl w:ilvl="0" w:tplc="CC3A5C1A">
      <w:start w:val="1"/>
      <w:numFmt w:val="bullet"/>
      <w:lvlText w:val=""/>
      <w:lvlJc w:val="left"/>
      <w:pPr>
        <w:ind w:left="397" w:hanging="227"/>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49D953D8"/>
    <w:multiLevelType w:val="hybridMultilevel"/>
    <w:tmpl w:val="FCD8B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CD5D8A"/>
    <w:multiLevelType w:val="hybridMultilevel"/>
    <w:tmpl w:val="C62C0CAC"/>
    <w:lvl w:ilvl="0" w:tplc="4624507A">
      <w:start w:val="1"/>
      <w:numFmt w:val="bullet"/>
      <w:lvlText w:val=""/>
      <w:lvlJc w:val="left"/>
      <w:pPr>
        <w:ind w:left="53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8852B7F"/>
    <w:multiLevelType w:val="hybridMultilevel"/>
    <w:tmpl w:val="1700D8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A9554D3"/>
    <w:multiLevelType w:val="hybridMultilevel"/>
    <w:tmpl w:val="BFD6F2E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CDC3EF8"/>
    <w:multiLevelType w:val="hybridMultilevel"/>
    <w:tmpl w:val="D848F6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CF57FE2"/>
    <w:multiLevelType w:val="hybridMultilevel"/>
    <w:tmpl w:val="2AFA43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9"/>
  </w:num>
  <w:num w:numId="5">
    <w:abstractNumId w:val="4"/>
  </w:num>
  <w:num w:numId="6">
    <w:abstractNumId w:val="5"/>
  </w:num>
  <w:num w:numId="7">
    <w:abstractNumId w:val="15"/>
  </w:num>
  <w:num w:numId="8">
    <w:abstractNumId w:val="2"/>
  </w:num>
  <w:num w:numId="9">
    <w:abstractNumId w:val="6"/>
  </w:num>
  <w:num w:numId="10">
    <w:abstractNumId w:val="10"/>
  </w:num>
  <w:num w:numId="11">
    <w:abstractNumId w:val="0"/>
  </w:num>
  <w:num w:numId="12">
    <w:abstractNumId w:val="11"/>
  </w:num>
  <w:num w:numId="13">
    <w:abstractNumId w:val="7"/>
  </w:num>
  <w:num w:numId="14">
    <w:abstractNumId w:val="13"/>
  </w:num>
  <w:num w:numId="15">
    <w:abstractNumId w:val="16"/>
  </w:num>
  <w:num w:numId="16">
    <w:abstractNumId w:val="1"/>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4000B"/>
    <w:rsid w:val="00010821"/>
    <w:rsid w:val="000135A0"/>
    <w:rsid w:val="0004000B"/>
    <w:rsid w:val="0006313B"/>
    <w:rsid w:val="0008766A"/>
    <w:rsid w:val="001251C2"/>
    <w:rsid w:val="00164C1A"/>
    <w:rsid w:val="0017086E"/>
    <w:rsid w:val="00173829"/>
    <w:rsid w:val="001866B4"/>
    <w:rsid w:val="00213B08"/>
    <w:rsid w:val="0022455A"/>
    <w:rsid w:val="0024078A"/>
    <w:rsid w:val="002430C5"/>
    <w:rsid w:val="00251B9B"/>
    <w:rsid w:val="00255602"/>
    <w:rsid w:val="0027407B"/>
    <w:rsid w:val="00286DF3"/>
    <w:rsid w:val="002A24C6"/>
    <w:rsid w:val="002A5CFF"/>
    <w:rsid w:val="002D037A"/>
    <w:rsid w:val="003129B5"/>
    <w:rsid w:val="00387932"/>
    <w:rsid w:val="003E265C"/>
    <w:rsid w:val="00404FDA"/>
    <w:rsid w:val="00482307"/>
    <w:rsid w:val="004E15EB"/>
    <w:rsid w:val="004F2B32"/>
    <w:rsid w:val="00506F97"/>
    <w:rsid w:val="005141A2"/>
    <w:rsid w:val="0055645B"/>
    <w:rsid w:val="005B007A"/>
    <w:rsid w:val="005B01AF"/>
    <w:rsid w:val="005B72BB"/>
    <w:rsid w:val="005D4907"/>
    <w:rsid w:val="005D6F4E"/>
    <w:rsid w:val="006152B8"/>
    <w:rsid w:val="00640981"/>
    <w:rsid w:val="006555A0"/>
    <w:rsid w:val="00685ADF"/>
    <w:rsid w:val="006B2BAF"/>
    <w:rsid w:val="007231DA"/>
    <w:rsid w:val="00727880"/>
    <w:rsid w:val="007329E0"/>
    <w:rsid w:val="007335E1"/>
    <w:rsid w:val="00752572"/>
    <w:rsid w:val="0078782F"/>
    <w:rsid w:val="00801966"/>
    <w:rsid w:val="00860AB3"/>
    <w:rsid w:val="0087282E"/>
    <w:rsid w:val="00895490"/>
    <w:rsid w:val="008A15A1"/>
    <w:rsid w:val="008D1F67"/>
    <w:rsid w:val="0090453F"/>
    <w:rsid w:val="00926AB6"/>
    <w:rsid w:val="00963550"/>
    <w:rsid w:val="00994F4C"/>
    <w:rsid w:val="009C348D"/>
    <w:rsid w:val="00A4547A"/>
    <w:rsid w:val="00A678B1"/>
    <w:rsid w:val="00A812FE"/>
    <w:rsid w:val="00AA45F6"/>
    <w:rsid w:val="00BB4E9E"/>
    <w:rsid w:val="00BB5B4C"/>
    <w:rsid w:val="00BC6002"/>
    <w:rsid w:val="00C16B8A"/>
    <w:rsid w:val="00C312DA"/>
    <w:rsid w:val="00C50E6B"/>
    <w:rsid w:val="00C546E9"/>
    <w:rsid w:val="00C85598"/>
    <w:rsid w:val="00CA2BE5"/>
    <w:rsid w:val="00CB07F4"/>
    <w:rsid w:val="00CF66C6"/>
    <w:rsid w:val="00D74B09"/>
    <w:rsid w:val="00E30FCC"/>
    <w:rsid w:val="00E349BA"/>
    <w:rsid w:val="00E47D95"/>
    <w:rsid w:val="00E514B1"/>
    <w:rsid w:val="00E66882"/>
    <w:rsid w:val="00E80F5E"/>
    <w:rsid w:val="00EB6537"/>
    <w:rsid w:val="00EE2E65"/>
    <w:rsid w:val="00EE7DE7"/>
    <w:rsid w:val="00F02C30"/>
    <w:rsid w:val="00F04D58"/>
    <w:rsid w:val="00F05F77"/>
    <w:rsid w:val="00F434D4"/>
    <w:rsid w:val="00F44B91"/>
    <w:rsid w:val="00FA3C9D"/>
    <w:rsid w:val="00FD0CB6"/>
    <w:rsid w:val="00FE2911"/>
    <w:rsid w:val="00FE2E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0B"/>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40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4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4000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E2E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000B"/>
    <w:pPr>
      <w:spacing w:line="300" w:lineRule="exact"/>
      <w:ind w:left="720"/>
      <w:contextualSpacing/>
    </w:pPr>
  </w:style>
  <w:style w:type="character" w:styleId="Hyperlink">
    <w:name w:val="Hyperlink"/>
    <w:basedOn w:val="Standardskrifttypeiafsnit"/>
    <w:uiPriority w:val="99"/>
    <w:rsid w:val="0004000B"/>
    <w:rPr>
      <w:color w:val="0000FF" w:themeColor="hyperlink"/>
      <w:u w:val="single"/>
    </w:rPr>
  </w:style>
  <w:style w:type="character" w:customStyle="1" w:styleId="apple-converted-space">
    <w:name w:val="apple-converted-space"/>
    <w:basedOn w:val="Standardskrifttypeiafsnit"/>
    <w:rsid w:val="0004000B"/>
  </w:style>
  <w:style w:type="paragraph" w:customStyle="1" w:styleId="ecxmsonormal">
    <w:name w:val="ecxmsonormal"/>
    <w:basedOn w:val="Normal"/>
    <w:rsid w:val="0004000B"/>
    <w:pPr>
      <w:spacing w:before="100" w:beforeAutospacing="1" w:after="100" w:afterAutospacing="1"/>
    </w:pPr>
    <w:rPr>
      <w:rFonts w:ascii="Times New Roman" w:hAnsi="Times New Roman"/>
    </w:rPr>
  </w:style>
  <w:style w:type="table" w:styleId="Tabel-Gitter">
    <w:name w:val="Table Grid"/>
    <w:basedOn w:val="Tabel-Normal"/>
    <w:rsid w:val="00040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04000B"/>
    <w:rPr>
      <w:rFonts w:asciiTheme="majorHAnsi" w:eastAsiaTheme="majorEastAsia" w:hAnsiTheme="majorHAnsi" w:cstheme="majorBidi"/>
      <w:b/>
      <w:bCs/>
      <w:color w:val="4F81BD" w:themeColor="accent1"/>
      <w:sz w:val="26"/>
      <w:szCs w:val="26"/>
      <w:lang w:eastAsia="da-DK"/>
    </w:rPr>
  </w:style>
  <w:style w:type="character" w:customStyle="1" w:styleId="Overskrift1Tegn">
    <w:name w:val="Overskrift 1 Tegn"/>
    <w:basedOn w:val="Standardskrifttypeiafsnit"/>
    <w:link w:val="Overskrift1"/>
    <w:uiPriority w:val="9"/>
    <w:rsid w:val="0004000B"/>
    <w:rPr>
      <w:rFonts w:asciiTheme="majorHAnsi" w:eastAsiaTheme="majorEastAsia" w:hAnsiTheme="majorHAnsi" w:cstheme="majorBidi"/>
      <w:b/>
      <w:bCs/>
      <w:color w:val="365F91" w:themeColor="accent1" w:themeShade="BF"/>
      <w:sz w:val="28"/>
      <w:szCs w:val="28"/>
      <w:lang w:eastAsia="da-DK"/>
    </w:rPr>
  </w:style>
  <w:style w:type="paragraph" w:customStyle="1" w:styleId="Pa1">
    <w:name w:val="Pa1"/>
    <w:basedOn w:val="Normal"/>
    <w:next w:val="Normal"/>
    <w:uiPriority w:val="99"/>
    <w:rsid w:val="0004000B"/>
    <w:pPr>
      <w:autoSpaceDE w:val="0"/>
      <w:autoSpaceDN w:val="0"/>
      <w:adjustRightInd w:val="0"/>
      <w:spacing w:line="173" w:lineRule="atLeast"/>
    </w:pPr>
    <w:rPr>
      <w:rFonts w:ascii="Georgia" w:eastAsiaTheme="minorHAnsi" w:hAnsi="Georgia" w:cstheme="minorBidi"/>
      <w:lang w:eastAsia="en-US"/>
    </w:rPr>
  </w:style>
  <w:style w:type="character" w:customStyle="1" w:styleId="Overskrift3Tegn">
    <w:name w:val="Overskrift 3 Tegn"/>
    <w:basedOn w:val="Standardskrifttypeiafsnit"/>
    <w:link w:val="Overskrift3"/>
    <w:uiPriority w:val="9"/>
    <w:rsid w:val="0004000B"/>
    <w:rPr>
      <w:rFonts w:asciiTheme="majorHAnsi" w:eastAsiaTheme="majorEastAsia" w:hAnsiTheme="majorHAnsi" w:cstheme="majorBidi"/>
      <w:b/>
      <w:bCs/>
      <w:color w:val="4F81BD" w:themeColor="accent1"/>
      <w:sz w:val="24"/>
      <w:szCs w:val="24"/>
      <w:lang w:eastAsia="da-DK"/>
    </w:rPr>
  </w:style>
  <w:style w:type="paragraph" w:styleId="Overskrift">
    <w:name w:val="TOC Heading"/>
    <w:basedOn w:val="Overskrift1"/>
    <w:next w:val="Normal"/>
    <w:uiPriority w:val="39"/>
    <w:semiHidden/>
    <w:unhideWhenUsed/>
    <w:qFormat/>
    <w:rsid w:val="0004000B"/>
    <w:pPr>
      <w:spacing w:line="276" w:lineRule="auto"/>
      <w:outlineLvl w:val="9"/>
    </w:pPr>
    <w:rPr>
      <w:lang w:eastAsia="en-US"/>
    </w:rPr>
  </w:style>
  <w:style w:type="paragraph" w:styleId="Indholdsfortegnelse1">
    <w:name w:val="toc 1"/>
    <w:basedOn w:val="Normal"/>
    <w:next w:val="Normal"/>
    <w:autoRedefine/>
    <w:uiPriority w:val="39"/>
    <w:unhideWhenUsed/>
    <w:rsid w:val="0004000B"/>
    <w:pPr>
      <w:spacing w:after="100"/>
    </w:pPr>
  </w:style>
  <w:style w:type="paragraph" w:styleId="Indholdsfortegnelse2">
    <w:name w:val="toc 2"/>
    <w:basedOn w:val="Normal"/>
    <w:next w:val="Normal"/>
    <w:autoRedefine/>
    <w:uiPriority w:val="39"/>
    <w:unhideWhenUsed/>
    <w:rsid w:val="0004000B"/>
    <w:pPr>
      <w:spacing w:after="100"/>
      <w:ind w:left="240"/>
    </w:pPr>
  </w:style>
  <w:style w:type="paragraph" w:styleId="Indholdsfortegnelse3">
    <w:name w:val="toc 3"/>
    <w:basedOn w:val="Normal"/>
    <w:next w:val="Normal"/>
    <w:autoRedefine/>
    <w:uiPriority w:val="39"/>
    <w:unhideWhenUsed/>
    <w:rsid w:val="0004000B"/>
    <w:pPr>
      <w:spacing w:after="100"/>
      <w:ind w:left="480"/>
    </w:pPr>
  </w:style>
  <w:style w:type="paragraph" w:styleId="Markeringsbobletekst">
    <w:name w:val="Balloon Text"/>
    <w:basedOn w:val="Normal"/>
    <w:link w:val="MarkeringsbobletekstTegn"/>
    <w:uiPriority w:val="99"/>
    <w:semiHidden/>
    <w:unhideWhenUsed/>
    <w:rsid w:val="0004000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000B"/>
    <w:rPr>
      <w:rFonts w:ascii="Tahoma" w:eastAsia="Times New Roman" w:hAnsi="Tahoma" w:cs="Tahoma"/>
      <w:sz w:val="16"/>
      <w:szCs w:val="16"/>
      <w:lang w:eastAsia="da-DK"/>
    </w:rPr>
  </w:style>
  <w:style w:type="character" w:customStyle="1" w:styleId="Overskrift4Tegn">
    <w:name w:val="Overskrift 4 Tegn"/>
    <w:basedOn w:val="Standardskrifttypeiafsnit"/>
    <w:link w:val="Overskrift4"/>
    <w:uiPriority w:val="9"/>
    <w:rsid w:val="00EE2E65"/>
    <w:rPr>
      <w:rFonts w:asciiTheme="majorHAnsi" w:eastAsiaTheme="majorEastAsia" w:hAnsiTheme="majorHAnsi" w:cstheme="majorBidi"/>
      <w:b/>
      <w:bCs/>
      <w:i/>
      <w:iCs/>
      <w:color w:val="4F81BD" w:themeColor="accent1"/>
      <w:sz w:val="24"/>
      <w:szCs w:val="24"/>
      <w:lang w:eastAsia="da-DK"/>
    </w:rPr>
  </w:style>
  <w:style w:type="character" w:styleId="BesgtHyperlink">
    <w:name w:val="FollowedHyperlink"/>
    <w:basedOn w:val="Standardskrifttypeiafsnit"/>
    <w:uiPriority w:val="99"/>
    <w:semiHidden/>
    <w:unhideWhenUsed/>
    <w:rsid w:val="008019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0541934">
      <w:bodyDiv w:val="1"/>
      <w:marLeft w:val="0"/>
      <w:marRight w:val="0"/>
      <w:marTop w:val="0"/>
      <w:marBottom w:val="0"/>
      <w:divBdr>
        <w:top w:val="none" w:sz="0" w:space="0" w:color="auto"/>
        <w:left w:val="none" w:sz="0" w:space="0" w:color="auto"/>
        <w:bottom w:val="none" w:sz="0" w:space="0" w:color="auto"/>
        <w:right w:val="none" w:sz="0" w:space="0" w:color="auto"/>
      </w:divBdr>
      <w:divsChild>
        <w:div w:id="1026294128">
          <w:marLeft w:val="547"/>
          <w:marRight w:val="0"/>
          <w:marTop w:val="0"/>
          <w:marBottom w:val="0"/>
          <w:divBdr>
            <w:top w:val="none" w:sz="0" w:space="0" w:color="auto"/>
            <w:left w:val="none" w:sz="0" w:space="0" w:color="auto"/>
            <w:bottom w:val="none" w:sz="0" w:space="0" w:color="auto"/>
            <w:right w:val="none" w:sz="0" w:space="0" w:color="auto"/>
          </w:divBdr>
        </w:div>
        <w:div w:id="487672474">
          <w:marLeft w:val="547"/>
          <w:marRight w:val="0"/>
          <w:marTop w:val="0"/>
          <w:marBottom w:val="0"/>
          <w:divBdr>
            <w:top w:val="none" w:sz="0" w:space="0" w:color="auto"/>
            <w:left w:val="none" w:sz="0" w:space="0" w:color="auto"/>
            <w:bottom w:val="none" w:sz="0" w:space="0" w:color="auto"/>
            <w:right w:val="none" w:sz="0" w:space="0" w:color="auto"/>
          </w:divBdr>
        </w:div>
        <w:div w:id="423770632">
          <w:marLeft w:val="547"/>
          <w:marRight w:val="0"/>
          <w:marTop w:val="0"/>
          <w:marBottom w:val="0"/>
          <w:divBdr>
            <w:top w:val="none" w:sz="0" w:space="0" w:color="auto"/>
            <w:left w:val="none" w:sz="0" w:space="0" w:color="auto"/>
            <w:bottom w:val="none" w:sz="0" w:space="0" w:color="auto"/>
            <w:right w:val="none" w:sz="0" w:space="0" w:color="auto"/>
          </w:divBdr>
        </w:div>
        <w:div w:id="1278832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designtoimprovelifeeducation.dk/da" TargetMode="External"/><Relationship Id="rId18" Type="http://schemas.openxmlformats.org/officeDocument/2006/relationships/hyperlink" Target="http://innovationslabhvidovre.tumblr.com/post/80509551420/billeder-fra-den-innovative-featureuge-pa?utm_campaign=SharedPost&amp;utm_medium=Email&amp;utm_source=TumblriOS%20%20%20%20%20" TargetMode="External"/><Relationship Id="rId26" Type="http://schemas.openxmlformats.org/officeDocument/2006/relationships/hyperlink" Target="https://soundcloud.com/generationgro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novationslabhvidovre.tumblr.com/post/91160129012/8-klasse-pa-langh-jskolen-i-hvidovre-har-brugt" TargetMode="External"/><Relationship Id="rId34" Type="http://schemas.openxmlformats.org/officeDocument/2006/relationships/hyperlink" Target="http://soerenpetergustafs.wix.com/klima4b" TargetMode="External"/><Relationship Id="rId7" Type="http://schemas.openxmlformats.org/officeDocument/2006/relationships/diagramLayout" Target="diagrams/layout1.xml"/><Relationship Id="rId12" Type="http://schemas.openxmlformats.org/officeDocument/2006/relationships/hyperlink" Target="http://issuu.com/index/stacks/acd7bdee28ee4c7d86faea1710839202" TargetMode="External"/><Relationship Id="rId17" Type="http://schemas.openxmlformats.org/officeDocument/2006/relationships/hyperlink" Target="http://innovationslabhvidovre.tumblr.com/post/67681530495/team-8-pa-langh-jskolen-i-taet-samarbejde-med-peter" TargetMode="External"/><Relationship Id="rId25" Type="http://schemas.openxmlformats.org/officeDocument/2006/relationships/hyperlink" Target="http://www.hog98x.wix.com/innovation" TargetMode="External"/><Relationship Id="rId33" Type="http://schemas.openxmlformats.org/officeDocument/2006/relationships/hyperlink" Target="https://www.youtube.com/watch?v=eCiYaWaUqw8&amp;feature=youtu.be" TargetMode="External"/><Relationship Id="rId38" Type="http://schemas.openxmlformats.org/officeDocument/2006/relationships/hyperlink" Target="http://hog98x.wix.com/innovation" TargetMode="External"/><Relationship Id="rId2" Type="http://schemas.openxmlformats.org/officeDocument/2006/relationships/numbering" Target="numbering.xml"/><Relationship Id="rId16" Type="http://schemas.openxmlformats.org/officeDocument/2006/relationships/hyperlink" Target="http://innovationslabhvidovre.tumblr.com/post/105195646952" TargetMode="External"/><Relationship Id="rId20" Type="http://schemas.openxmlformats.org/officeDocument/2006/relationships/hyperlink" Target="http://hog98x.wix.com/innovation" TargetMode="External"/><Relationship Id="rId29" Type="http://schemas.openxmlformats.org/officeDocument/2006/relationships/hyperlink" Target="https://www.youtube.com/watch?v=RFlsyAnI1sA"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vimeo.com/42260148" TargetMode="External"/><Relationship Id="rId24" Type="http://schemas.openxmlformats.org/officeDocument/2006/relationships/hyperlink" Target="http://www.hog98x.wix.com/innovation" TargetMode="External"/><Relationship Id="rId32" Type="http://schemas.openxmlformats.org/officeDocument/2006/relationships/hyperlink" Target="http://hog98x.wix.com/innovation" TargetMode="External"/><Relationship Id="rId37" Type="http://schemas.openxmlformats.org/officeDocument/2006/relationships/hyperlink" Target="http://soerenpetergustafs.wix.com/klima4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u.dk" TargetMode="External"/><Relationship Id="rId23" Type="http://schemas.openxmlformats.org/officeDocument/2006/relationships/hyperlink" Target="https://www.youtube.com/watch?v=OQi8NK3qtuU" TargetMode="External"/><Relationship Id="rId28" Type="http://schemas.openxmlformats.org/officeDocument/2006/relationships/hyperlink" Target="http://www.liberatingstructures.com/" TargetMode="External"/><Relationship Id="rId36" Type="http://schemas.openxmlformats.org/officeDocument/2006/relationships/hyperlink" Target="https://www.youtube.com/watch?v=gxhj-c6rDLo" TargetMode="External"/><Relationship Id="rId10" Type="http://schemas.microsoft.com/office/2007/relationships/diagramDrawing" Target="diagrams/drawing1.xml"/><Relationship Id="rId19" Type="http://schemas.openxmlformats.org/officeDocument/2006/relationships/hyperlink" Target="https://www.youtube.com/watch?v=keB1kG_ktrA" TargetMode="External"/><Relationship Id="rId31" Type="http://schemas.openxmlformats.org/officeDocument/2006/relationships/hyperlink" Target="http://hog98x.wix.com/innovation"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media.wix.com/ugd/119b48_35704224a8ae4c889557107369ed0f1f.pdf%20" TargetMode="External"/><Relationship Id="rId22" Type="http://schemas.openxmlformats.org/officeDocument/2006/relationships/hyperlink" Target="http://hog98x.wix.com/innovation" TargetMode="External"/><Relationship Id="rId27" Type="http://schemas.openxmlformats.org/officeDocument/2006/relationships/hyperlink" Target="http://www.uva.aau.dk/Den%2BKreative%2BPlatform/%20%20%20" TargetMode="External"/><Relationship Id="rId30" Type="http://schemas.openxmlformats.org/officeDocument/2006/relationships/hyperlink" Target="http://hog98x.wix.com/innovation" TargetMode="External"/><Relationship Id="rId35" Type="http://schemas.openxmlformats.org/officeDocument/2006/relationships/hyperlink" Target="https://www.youtube.com/watch?v=w1djKyFSCvc"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D94CB6-D8A4-407B-AAFD-F2F0E99E3A30}"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da-DK"/>
        </a:p>
      </dgm:t>
    </dgm:pt>
    <dgm:pt modelId="{2BE92B60-441D-41BA-B560-10FCDF4288A3}">
      <dgm:prSet phldrT="[Tekst]"/>
      <dgm:spPr>
        <a:solidFill>
          <a:srgbClr val="F04A66"/>
        </a:solidFill>
      </dgm:spPr>
      <dgm:t>
        <a:bodyPr/>
        <a:lstStyle/>
        <a:p>
          <a:r>
            <a:rPr lang="da-DK"/>
            <a:t>Produkt </a:t>
          </a:r>
        </a:p>
      </dgm:t>
    </dgm:pt>
    <dgm:pt modelId="{64A42D0C-0936-4F5A-BE2B-D9538AA3C8F2}" type="parTrans" cxnId="{EC646A11-89E8-40C9-9894-B8B3692C9D2C}">
      <dgm:prSet/>
      <dgm:spPr/>
      <dgm:t>
        <a:bodyPr/>
        <a:lstStyle/>
        <a:p>
          <a:endParaRPr lang="da-DK"/>
        </a:p>
      </dgm:t>
    </dgm:pt>
    <dgm:pt modelId="{AA56BC83-A3AD-4107-A616-2C5A4917CC39}" type="sibTrans" cxnId="{EC646A11-89E8-40C9-9894-B8B3692C9D2C}">
      <dgm:prSet/>
      <dgm:spPr/>
      <dgm:t>
        <a:bodyPr/>
        <a:lstStyle/>
        <a:p>
          <a:endParaRPr lang="da-DK"/>
        </a:p>
      </dgm:t>
    </dgm:pt>
    <dgm:pt modelId="{746C72BB-FA60-460D-AD52-4F7EA6EF8ADC}">
      <dgm:prSet phldrT="[Tekst]"/>
      <dgm:spPr/>
      <dgm:t>
        <a:bodyPr/>
        <a:lstStyle/>
        <a:p>
          <a:r>
            <a:rPr lang="da-DK"/>
            <a:t>fase 1</a:t>
          </a:r>
        </a:p>
      </dgm:t>
    </dgm:pt>
    <dgm:pt modelId="{9A0C1A0B-5E81-43B7-82AA-853F36C998BE}" type="parTrans" cxnId="{42905C27-C14D-46E5-8B4A-E3EC01A3246D}">
      <dgm:prSet/>
      <dgm:spPr/>
      <dgm:t>
        <a:bodyPr/>
        <a:lstStyle/>
        <a:p>
          <a:endParaRPr lang="da-DK"/>
        </a:p>
      </dgm:t>
    </dgm:pt>
    <dgm:pt modelId="{C51909AE-0D9D-4052-B4E3-1D7A06D50719}" type="sibTrans" cxnId="{42905C27-C14D-46E5-8B4A-E3EC01A3246D}">
      <dgm:prSet/>
      <dgm:spPr/>
      <dgm:t>
        <a:bodyPr/>
        <a:lstStyle/>
        <a:p>
          <a:endParaRPr lang="da-DK"/>
        </a:p>
      </dgm:t>
    </dgm:pt>
    <dgm:pt modelId="{164591D5-2A8C-4141-AF7C-1D2F561B70EB}">
      <dgm:prSet phldrT="[Tekst]"/>
      <dgm:spPr/>
      <dgm:t>
        <a:bodyPr/>
        <a:lstStyle/>
        <a:p>
          <a:r>
            <a:rPr lang="da-DK"/>
            <a:t>fase 2</a:t>
          </a:r>
        </a:p>
      </dgm:t>
    </dgm:pt>
    <dgm:pt modelId="{E7471092-E3D6-4DEF-991E-D12E5E684912}" type="parTrans" cxnId="{0383ADD1-4AD0-40B3-BC24-92C4C21590C3}">
      <dgm:prSet/>
      <dgm:spPr/>
      <dgm:t>
        <a:bodyPr/>
        <a:lstStyle/>
        <a:p>
          <a:endParaRPr lang="da-DK"/>
        </a:p>
      </dgm:t>
    </dgm:pt>
    <dgm:pt modelId="{90B224F1-C4D5-43F4-9409-131BBC763AD9}" type="sibTrans" cxnId="{0383ADD1-4AD0-40B3-BC24-92C4C21590C3}">
      <dgm:prSet/>
      <dgm:spPr/>
      <dgm:t>
        <a:bodyPr/>
        <a:lstStyle/>
        <a:p>
          <a:endParaRPr lang="da-DK"/>
        </a:p>
      </dgm:t>
    </dgm:pt>
    <dgm:pt modelId="{1C4F701F-3390-472D-831E-AFF9A1929246}">
      <dgm:prSet phldrT="[Tekst]"/>
      <dgm:spPr/>
      <dgm:t>
        <a:bodyPr/>
        <a:lstStyle/>
        <a:p>
          <a:r>
            <a:rPr lang="da-DK"/>
            <a:t>fase 3</a:t>
          </a:r>
        </a:p>
      </dgm:t>
    </dgm:pt>
    <dgm:pt modelId="{B83471CB-C7B4-44ED-A5BB-157178B7C076}" type="parTrans" cxnId="{8478CAA1-FFE2-4FD0-AF84-A3CDF9F4300E}">
      <dgm:prSet/>
      <dgm:spPr/>
      <dgm:t>
        <a:bodyPr/>
        <a:lstStyle/>
        <a:p>
          <a:endParaRPr lang="da-DK"/>
        </a:p>
      </dgm:t>
    </dgm:pt>
    <dgm:pt modelId="{0FB2E977-8A00-49E4-BBC1-0B62566D0FD3}" type="sibTrans" cxnId="{8478CAA1-FFE2-4FD0-AF84-A3CDF9F4300E}">
      <dgm:prSet/>
      <dgm:spPr/>
      <dgm:t>
        <a:bodyPr/>
        <a:lstStyle/>
        <a:p>
          <a:endParaRPr lang="da-DK"/>
        </a:p>
      </dgm:t>
    </dgm:pt>
    <dgm:pt modelId="{F7BA7A22-FCB4-4686-BE9E-08A3697265A4}">
      <dgm:prSet phldrT="[Tekst]"/>
      <dgm:spPr/>
      <dgm:t>
        <a:bodyPr/>
        <a:lstStyle/>
        <a:p>
          <a:r>
            <a:rPr lang="da-DK"/>
            <a:t>fase 4</a:t>
          </a:r>
        </a:p>
      </dgm:t>
    </dgm:pt>
    <dgm:pt modelId="{268F505C-14EB-43DE-AD9A-34BC279506B1}" type="parTrans" cxnId="{C73A65FD-F266-499D-9EF9-4CAA89B8788F}">
      <dgm:prSet/>
      <dgm:spPr/>
      <dgm:t>
        <a:bodyPr/>
        <a:lstStyle/>
        <a:p>
          <a:endParaRPr lang="da-DK"/>
        </a:p>
      </dgm:t>
    </dgm:pt>
    <dgm:pt modelId="{4DCCF29A-B4D9-4319-9B7D-25E976EE94FE}" type="sibTrans" cxnId="{C73A65FD-F266-499D-9EF9-4CAA89B8788F}">
      <dgm:prSet/>
      <dgm:spPr/>
      <dgm:t>
        <a:bodyPr/>
        <a:lstStyle/>
        <a:p>
          <a:endParaRPr lang="da-DK"/>
        </a:p>
      </dgm:t>
    </dgm:pt>
    <dgm:pt modelId="{6080D76D-49E2-4897-A9DB-8001B82B63CC}" type="pres">
      <dgm:prSet presAssocID="{9BD94CB6-D8A4-407B-AAFD-F2F0E99E3A30}" presName="Name0" presStyleCnt="0">
        <dgm:presLayoutVars>
          <dgm:chMax val="1"/>
          <dgm:dir/>
          <dgm:animLvl val="ctr"/>
          <dgm:resizeHandles val="exact"/>
        </dgm:presLayoutVars>
      </dgm:prSet>
      <dgm:spPr/>
      <dgm:t>
        <a:bodyPr/>
        <a:lstStyle/>
        <a:p>
          <a:endParaRPr lang="da-DK"/>
        </a:p>
      </dgm:t>
    </dgm:pt>
    <dgm:pt modelId="{E87C740B-1B7D-45A7-B5A6-57E5229140DA}" type="pres">
      <dgm:prSet presAssocID="{2BE92B60-441D-41BA-B560-10FCDF4288A3}" presName="centerShape" presStyleLbl="node0" presStyleIdx="0" presStyleCnt="1"/>
      <dgm:spPr/>
      <dgm:t>
        <a:bodyPr/>
        <a:lstStyle/>
        <a:p>
          <a:endParaRPr lang="da-DK"/>
        </a:p>
      </dgm:t>
    </dgm:pt>
    <dgm:pt modelId="{483F515C-01BF-4148-BCDA-0909580BB6CA}" type="pres">
      <dgm:prSet presAssocID="{746C72BB-FA60-460D-AD52-4F7EA6EF8ADC}" presName="node" presStyleLbl="node1" presStyleIdx="0" presStyleCnt="4">
        <dgm:presLayoutVars>
          <dgm:bulletEnabled val="1"/>
        </dgm:presLayoutVars>
      </dgm:prSet>
      <dgm:spPr/>
      <dgm:t>
        <a:bodyPr/>
        <a:lstStyle/>
        <a:p>
          <a:endParaRPr lang="da-DK"/>
        </a:p>
      </dgm:t>
    </dgm:pt>
    <dgm:pt modelId="{EE8EDFC0-4DAD-4DBA-8DE8-62BA16918A6A}" type="pres">
      <dgm:prSet presAssocID="{746C72BB-FA60-460D-AD52-4F7EA6EF8ADC}" presName="dummy" presStyleCnt="0"/>
      <dgm:spPr/>
    </dgm:pt>
    <dgm:pt modelId="{65B7D997-D664-4199-ABB1-6BDA67AA586C}" type="pres">
      <dgm:prSet presAssocID="{C51909AE-0D9D-4052-B4E3-1D7A06D50719}" presName="sibTrans" presStyleLbl="sibTrans2D1" presStyleIdx="0" presStyleCnt="4"/>
      <dgm:spPr/>
      <dgm:t>
        <a:bodyPr/>
        <a:lstStyle/>
        <a:p>
          <a:endParaRPr lang="da-DK"/>
        </a:p>
      </dgm:t>
    </dgm:pt>
    <dgm:pt modelId="{4435790F-4A5C-4295-B55C-58FC14187043}" type="pres">
      <dgm:prSet presAssocID="{164591D5-2A8C-4141-AF7C-1D2F561B70EB}" presName="node" presStyleLbl="node1" presStyleIdx="1" presStyleCnt="4">
        <dgm:presLayoutVars>
          <dgm:bulletEnabled val="1"/>
        </dgm:presLayoutVars>
      </dgm:prSet>
      <dgm:spPr/>
      <dgm:t>
        <a:bodyPr/>
        <a:lstStyle/>
        <a:p>
          <a:endParaRPr lang="da-DK"/>
        </a:p>
      </dgm:t>
    </dgm:pt>
    <dgm:pt modelId="{F8087F23-A1FB-4646-B732-783CE1F7CE34}" type="pres">
      <dgm:prSet presAssocID="{164591D5-2A8C-4141-AF7C-1D2F561B70EB}" presName="dummy" presStyleCnt="0"/>
      <dgm:spPr/>
    </dgm:pt>
    <dgm:pt modelId="{AB193789-413C-4ADD-9A6C-927C629C73B5}" type="pres">
      <dgm:prSet presAssocID="{90B224F1-C4D5-43F4-9409-131BBC763AD9}" presName="sibTrans" presStyleLbl="sibTrans2D1" presStyleIdx="1" presStyleCnt="4"/>
      <dgm:spPr/>
      <dgm:t>
        <a:bodyPr/>
        <a:lstStyle/>
        <a:p>
          <a:endParaRPr lang="da-DK"/>
        </a:p>
      </dgm:t>
    </dgm:pt>
    <dgm:pt modelId="{E40CC2CF-1CED-4307-9A62-87CAC4167F36}" type="pres">
      <dgm:prSet presAssocID="{1C4F701F-3390-472D-831E-AFF9A1929246}" presName="node" presStyleLbl="node1" presStyleIdx="2" presStyleCnt="4">
        <dgm:presLayoutVars>
          <dgm:bulletEnabled val="1"/>
        </dgm:presLayoutVars>
      </dgm:prSet>
      <dgm:spPr/>
      <dgm:t>
        <a:bodyPr/>
        <a:lstStyle/>
        <a:p>
          <a:endParaRPr lang="da-DK"/>
        </a:p>
      </dgm:t>
    </dgm:pt>
    <dgm:pt modelId="{D3C727E5-32F8-4AB2-B7B8-7DDE8768FE11}" type="pres">
      <dgm:prSet presAssocID="{1C4F701F-3390-472D-831E-AFF9A1929246}" presName="dummy" presStyleCnt="0"/>
      <dgm:spPr/>
    </dgm:pt>
    <dgm:pt modelId="{E6462464-1666-4037-8C9F-F7B43B6FC087}" type="pres">
      <dgm:prSet presAssocID="{0FB2E977-8A00-49E4-BBC1-0B62566D0FD3}" presName="sibTrans" presStyleLbl="sibTrans2D1" presStyleIdx="2" presStyleCnt="4"/>
      <dgm:spPr/>
      <dgm:t>
        <a:bodyPr/>
        <a:lstStyle/>
        <a:p>
          <a:endParaRPr lang="da-DK"/>
        </a:p>
      </dgm:t>
    </dgm:pt>
    <dgm:pt modelId="{C1328757-CF3B-4978-B17A-E898E242A2E4}" type="pres">
      <dgm:prSet presAssocID="{F7BA7A22-FCB4-4686-BE9E-08A3697265A4}" presName="node" presStyleLbl="node1" presStyleIdx="3" presStyleCnt="4">
        <dgm:presLayoutVars>
          <dgm:bulletEnabled val="1"/>
        </dgm:presLayoutVars>
      </dgm:prSet>
      <dgm:spPr/>
      <dgm:t>
        <a:bodyPr/>
        <a:lstStyle/>
        <a:p>
          <a:endParaRPr lang="da-DK"/>
        </a:p>
      </dgm:t>
    </dgm:pt>
    <dgm:pt modelId="{6D9F8F3A-5402-412B-85D3-AA54D9C4C65A}" type="pres">
      <dgm:prSet presAssocID="{F7BA7A22-FCB4-4686-BE9E-08A3697265A4}" presName="dummy" presStyleCnt="0"/>
      <dgm:spPr/>
    </dgm:pt>
    <dgm:pt modelId="{7387C160-183E-43B3-BA9B-53D184B823FB}" type="pres">
      <dgm:prSet presAssocID="{4DCCF29A-B4D9-4319-9B7D-25E976EE94FE}" presName="sibTrans" presStyleLbl="sibTrans2D1" presStyleIdx="3" presStyleCnt="4"/>
      <dgm:spPr/>
      <dgm:t>
        <a:bodyPr/>
        <a:lstStyle/>
        <a:p>
          <a:endParaRPr lang="da-DK"/>
        </a:p>
      </dgm:t>
    </dgm:pt>
  </dgm:ptLst>
  <dgm:cxnLst>
    <dgm:cxn modelId="{A4B9F7BA-15B3-41E2-88EC-0886E7945466}" type="presOf" srcId="{164591D5-2A8C-4141-AF7C-1D2F561B70EB}" destId="{4435790F-4A5C-4295-B55C-58FC14187043}" srcOrd="0" destOrd="0" presId="urn:microsoft.com/office/officeart/2005/8/layout/radial6"/>
    <dgm:cxn modelId="{2B8FB372-A8FE-4687-BFD8-1F0A9E7AFA5D}" type="presOf" srcId="{1C4F701F-3390-472D-831E-AFF9A1929246}" destId="{E40CC2CF-1CED-4307-9A62-87CAC4167F36}" srcOrd="0" destOrd="0" presId="urn:microsoft.com/office/officeart/2005/8/layout/radial6"/>
    <dgm:cxn modelId="{EC646A11-89E8-40C9-9894-B8B3692C9D2C}" srcId="{9BD94CB6-D8A4-407B-AAFD-F2F0E99E3A30}" destId="{2BE92B60-441D-41BA-B560-10FCDF4288A3}" srcOrd="0" destOrd="0" parTransId="{64A42D0C-0936-4F5A-BE2B-D9538AA3C8F2}" sibTransId="{AA56BC83-A3AD-4107-A616-2C5A4917CC39}"/>
    <dgm:cxn modelId="{A4C58D63-75F1-465E-A3E8-09D40801FD98}" type="presOf" srcId="{C51909AE-0D9D-4052-B4E3-1D7A06D50719}" destId="{65B7D997-D664-4199-ABB1-6BDA67AA586C}" srcOrd="0" destOrd="0" presId="urn:microsoft.com/office/officeart/2005/8/layout/radial6"/>
    <dgm:cxn modelId="{65EEC5DD-5342-451D-B23F-07A52C6D010D}" type="presOf" srcId="{90B224F1-C4D5-43F4-9409-131BBC763AD9}" destId="{AB193789-413C-4ADD-9A6C-927C629C73B5}" srcOrd="0" destOrd="0" presId="urn:microsoft.com/office/officeart/2005/8/layout/radial6"/>
    <dgm:cxn modelId="{42905C27-C14D-46E5-8B4A-E3EC01A3246D}" srcId="{2BE92B60-441D-41BA-B560-10FCDF4288A3}" destId="{746C72BB-FA60-460D-AD52-4F7EA6EF8ADC}" srcOrd="0" destOrd="0" parTransId="{9A0C1A0B-5E81-43B7-82AA-853F36C998BE}" sibTransId="{C51909AE-0D9D-4052-B4E3-1D7A06D50719}"/>
    <dgm:cxn modelId="{8478CAA1-FFE2-4FD0-AF84-A3CDF9F4300E}" srcId="{2BE92B60-441D-41BA-B560-10FCDF4288A3}" destId="{1C4F701F-3390-472D-831E-AFF9A1929246}" srcOrd="2" destOrd="0" parTransId="{B83471CB-C7B4-44ED-A5BB-157178B7C076}" sibTransId="{0FB2E977-8A00-49E4-BBC1-0B62566D0FD3}"/>
    <dgm:cxn modelId="{1EF955BE-54CE-41F5-8D02-3B0CF29F9BE3}" type="presOf" srcId="{9BD94CB6-D8A4-407B-AAFD-F2F0E99E3A30}" destId="{6080D76D-49E2-4897-A9DB-8001B82B63CC}" srcOrd="0" destOrd="0" presId="urn:microsoft.com/office/officeart/2005/8/layout/radial6"/>
    <dgm:cxn modelId="{6BA9134B-40B6-4FA3-A26A-93E8AC9B4F12}" type="presOf" srcId="{746C72BB-FA60-460D-AD52-4F7EA6EF8ADC}" destId="{483F515C-01BF-4148-BCDA-0909580BB6CA}" srcOrd="0" destOrd="0" presId="urn:microsoft.com/office/officeart/2005/8/layout/radial6"/>
    <dgm:cxn modelId="{D35FD5E0-E3A8-4E14-AA36-5EF1DE587E2A}" type="presOf" srcId="{F7BA7A22-FCB4-4686-BE9E-08A3697265A4}" destId="{C1328757-CF3B-4978-B17A-E898E242A2E4}" srcOrd="0" destOrd="0" presId="urn:microsoft.com/office/officeart/2005/8/layout/radial6"/>
    <dgm:cxn modelId="{C39C1EBF-1679-4A96-B702-63740CABA260}" type="presOf" srcId="{2BE92B60-441D-41BA-B560-10FCDF4288A3}" destId="{E87C740B-1B7D-45A7-B5A6-57E5229140DA}" srcOrd="0" destOrd="0" presId="urn:microsoft.com/office/officeart/2005/8/layout/radial6"/>
    <dgm:cxn modelId="{1D377309-2EAF-4F03-A966-285AB6BC93A9}" type="presOf" srcId="{4DCCF29A-B4D9-4319-9B7D-25E976EE94FE}" destId="{7387C160-183E-43B3-BA9B-53D184B823FB}" srcOrd="0" destOrd="0" presId="urn:microsoft.com/office/officeart/2005/8/layout/radial6"/>
    <dgm:cxn modelId="{5879985D-2029-4A51-A6C5-ADE32E8709F5}" type="presOf" srcId="{0FB2E977-8A00-49E4-BBC1-0B62566D0FD3}" destId="{E6462464-1666-4037-8C9F-F7B43B6FC087}" srcOrd="0" destOrd="0" presId="urn:microsoft.com/office/officeart/2005/8/layout/radial6"/>
    <dgm:cxn modelId="{C73A65FD-F266-499D-9EF9-4CAA89B8788F}" srcId="{2BE92B60-441D-41BA-B560-10FCDF4288A3}" destId="{F7BA7A22-FCB4-4686-BE9E-08A3697265A4}" srcOrd="3" destOrd="0" parTransId="{268F505C-14EB-43DE-AD9A-34BC279506B1}" sibTransId="{4DCCF29A-B4D9-4319-9B7D-25E976EE94FE}"/>
    <dgm:cxn modelId="{0383ADD1-4AD0-40B3-BC24-92C4C21590C3}" srcId="{2BE92B60-441D-41BA-B560-10FCDF4288A3}" destId="{164591D5-2A8C-4141-AF7C-1D2F561B70EB}" srcOrd="1" destOrd="0" parTransId="{E7471092-E3D6-4DEF-991E-D12E5E684912}" sibTransId="{90B224F1-C4D5-43F4-9409-131BBC763AD9}"/>
    <dgm:cxn modelId="{792EA915-CF9F-422B-A4FE-95B46C964AB2}" type="presParOf" srcId="{6080D76D-49E2-4897-A9DB-8001B82B63CC}" destId="{E87C740B-1B7D-45A7-B5A6-57E5229140DA}" srcOrd="0" destOrd="0" presId="urn:microsoft.com/office/officeart/2005/8/layout/radial6"/>
    <dgm:cxn modelId="{59EEB243-4556-4EA4-9282-5C300F9995A8}" type="presParOf" srcId="{6080D76D-49E2-4897-A9DB-8001B82B63CC}" destId="{483F515C-01BF-4148-BCDA-0909580BB6CA}" srcOrd="1" destOrd="0" presId="urn:microsoft.com/office/officeart/2005/8/layout/radial6"/>
    <dgm:cxn modelId="{CBB01B92-B8A4-40B8-9F10-C5748F35720E}" type="presParOf" srcId="{6080D76D-49E2-4897-A9DB-8001B82B63CC}" destId="{EE8EDFC0-4DAD-4DBA-8DE8-62BA16918A6A}" srcOrd="2" destOrd="0" presId="urn:microsoft.com/office/officeart/2005/8/layout/radial6"/>
    <dgm:cxn modelId="{30B74CFA-C870-4E3C-A8BD-FD2AD7B01667}" type="presParOf" srcId="{6080D76D-49E2-4897-A9DB-8001B82B63CC}" destId="{65B7D997-D664-4199-ABB1-6BDA67AA586C}" srcOrd="3" destOrd="0" presId="urn:microsoft.com/office/officeart/2005/8/layout/radial6"/>
    <dgm:cxn modelId="{1F8D67A5-01E7-45E8-8905-158992745608}" type="presParOf" srcId="{6080D76D-49E2-4897-A9DB-8001B82B63CC}" destId="{4435790F-4A5C-4295-B55C-58FC14187043}" srcOrd="4" destOrd="0" presId="urn:microsoft.com/office/officeart/2005/8/layout/radial6"/>
    <dgm:cxn modelId="{B790F1C1-F364-4144-B41F-E27F550196E7}" type="presParOf" srcId="{6080D76D-49E2-4897-A9DB-8001B82B63CC}" destId="{F8087F23-A1FB-4646-B732-783CE1F7CE34}" srcOrd="5" destOrd="0" presId="urn:microsoft.com/office/officeart/2005/8/layout/radial6"/>
    <dgm:cxn modelId="{4F084B78-3CE1-439E-854B-E717C863D614}" type="presParOf" srcId="{6080D76D-49E2-4897-A9DB-8001B82B63CC}" destId="{AB193789-413C-4ADD-9A6C-927C629C73B5}" srcOrd="6" destOrd="0" presId="urn:microsoft.com/office/officeart/2005/8/layout/radial6"/>
    <dgm:cxn modelId="{FA61C54C-8E11-47C0-9532-E0AF56BE056F}" type="presParOf" srcId="{6080D76D-49E2-4897-A9DB-8001B82B63CC}" destId="{E40CC2CF-1CED-4307-9A62-87CAC4167F36}" srcOrd="7" destOrd="0" presId="urn:microsoft.com/office/officeart/2005/8/layout/radial6"/>
    <dgm:cxn modelId="{30B2A36C-F0F3-4FCF-949F-CCBAB617A19F}" type="presParOf" srcId="{6080D76D-49E2-4897-A9DB-8001B82B63CC}" destId="{D3C727E5-32F8-4AB2-B7B8-7DDE8768FE11}" srcOrd="8" destOrd="0" presId="urn:microsoft.com/office/officeart/2005/8/layout/radial6"/>
    <dgm:cxn modelId="{7C624442-6CD5-4018-A201-7276276FD584}" type="presParOf" srcId="{6080D76D-49E2-4897-A9DB-8001B82B63CC}" destId="{E6462464-1666-4037-8C9F-F7B43B6FC087}" srcOrd="9" destOrd="0" presId="urn:microsoft.com/office/officeart/2005/8/layout/radial6"/>
    <dgm:cxn modelId="{B2290BCB-A37B-4633-BED4-4BC28F5101DE}" type="presParOf" srcId="{6080D76D-49E2-4897-A9DB-8001B82B63CC}" destId="{C1328757-CF3B-4978-B17A-E898E242A2E4}" srcOrd="10" destOrd="0" presId="urn:microsoft.com/office/officeart/2005/8/layout/radial6"/>
    <dgm:cxn modelId="{BA8C22A3-CB89-4D23-8EE8-B7030BA3B29E}" type="presParOf" srcId="{6080D76D-49E2-4897-A9DB-8001B82B63CC}" destId="{6D9F8F3A-5402-412B-85D3-AA54D9C4C65A}" srcOrd="11" destOrd="0" presId="urn:microsoft.com/office/officeart/2005/8/layout/radial6"/>
    <dgm:cxn modelId="{A14B1744-F778-450A-8A1B-D8A2951EFB91}" type="presParOf" srcId="{6080D76D-49E2-4897-A9DB-8001B82B63CC}" destId="{7387C160-183E-43B3-BA9B-53D184B823FB}" srcOrd="12"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87C160-183E-43B3-BA9B-53D184B823FB}">
      <dsp:nvSpPr>
        <dsp:cNvPr id="0" name=""/>
        <dsp:cNvSpPr/>
      </dsp:nvSpPr>
      <dsp:spPr>
        <a:xfrm>
          <a:off x="465968" y="223080"/>
          <a:ext cx="1487413" cy="1487413"/>
        </a:xfrm>
        <a:prstGeom prst="blockArc">
          <a:avLst>
            <a:gd name="adj1" fmla="val 10800000"/>
            <a:gd name="adj2" fmla="val 16200000"/>
            <a:gd name="adj3" fmla="val 464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462464-1666-4037-8C9F-F7B43B6FC087}">
      <dsp:nvSpPr>
        <dsp:cNvPr id="0" name=""/>
        <dsp:cNvSpPr/>
      </dsp:nvSpPr>
      <dsp:spPr>
        <a:xfrm>
          <a:off x="465968" y="223080"/>
          <a:ext cx="1487413" cy="1487413"/>
        </a:xfrm>
        <a:prstGeom prst="blockArc">
          <a:avLst>
            <a:gd name="adj1" fmla="val 5400000"/>
            <a:gd name="adj2" fmla="val 10800000"/>
            <a:gd name="adj3" fmla="val 464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193789-413C-4ADD-9A6C-927C629C73B5}">
      <dsp:nvSpPr>
        <dsp:cNvPr id="0" name=""/>
        <dsp:cNvSpPr/>
      </dsp:nvSpPr>
      <dsp:spPr>
        <a:xfrm>
          <a:off x="465968" y="223080"/>
          <a:ext cx="1487413" cy="1487413"/>
        </a:xfrm>
        <a:prstGeom prst="blockArc">
          <a:avLst>
            <a:gd name="adj1" fmla="val 0"/>
            <a:gd name="adj2" fmla="val 5400000"/>
            <a:gd name="adj3" fmla="val 464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B7D997-D664-4199-ABB1-6BDA67AA586C}">
      <dsp:nvSpPr>
        <dsp:cNvPr id="0" name=""/>
        <dsp:cNvSpPr/>
      </dsp:nvSpPr>
      <dsp:spPr>
        <a:xfrm>
          <a:off x="465968" y="223080"/>
          <a:ext cx="1487413" cy="1487413"/>
        </a:xfrm>
        <a:prstGeom prst="blockArc">
          <a:avLst>
            <a:gd name="adj1" fmla="val 16200000"/>
            <a:gd name="adj2" fmla="val 0"/>
            <a:gd name="adj3" fmla="val 464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7C740B-1B7D-45A7-B5A6-57E5229140DA}">
      <dsp:nvSpPr>
        <dsp:cNvPr id="0" name=""/>
        <dsp:cNvSpPr/>
      </dsp:nvSpPr>
      <dsp:spPr>
        <a:xfrm>
          <a:off x="867091" y="624203"/>
          <a:ext cx="685167" cy="685167"/>
        </a:xfrm>
        <a:prstGeom prst="ellipse">
          <a:avLst/>
        </a:prstGeom>
        <a:solidFill>
          <a:srgbClr val="F04A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kern="1200"/>
            <a:t>Produkt </a:t>
          </a:r>
        </a:p>
      </dsp:txBody>
      <dsp:txXfrm>
        <a:off x="867091" y="624203"/>
        <a:ext cx="685167" cy="685167"/>
      </dsp:txXfrm>
    </dsp:sp>
    <dsp:sp modelId="{483F515C-01BF-4148-BCDA-0909580BB6CA}">
      <dsp:nvSpPr>
        <dsp:cNvPr id="0" name=""/>
        <dsp:cNvSpPr/>
      </dsp:nvSpPr>
      <dsp:spPr>
        <a:xfrm>
          <a:off x="969866" y="538"/>
          <a:ext cx="479617" cy="47961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kern="1200"/>
            <a:t>fase 1</a:t>
          </a:r>
        </a:p>
      </dsp:txBody>
      <dsp:txXfrm>
        <a:off x="969866" y="538"/>
        <a:ext cx="479617" cy="479617"/>
      </dsp:txXfrm>
    </dsp:sp>
    <dsp:sp modelId="{4435790F-4A5C-4295-B55C-58FC14187043}">
      <dsp:nvSpPr>
        <dsp:cNvPr id="0" name=""/>
        <dsp:cNvSpPr/>
      </dsp:nvSpPr>
      <dsp:spPr>
        <a:xfrm>
          <a:off x="1696306" y="726978"/>
          <a:ext cx="479617" cy="47961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kern="1200"/>
            <a:t>fase 2</a:t>
          </a:r>
        </a:p>
      </dsp:txBody>
      <dsp:txXfrm>
        <a:off x="1696306" y="726978"/>
        <a:ext cx="479617" cy="479617"/>
      </dsp:txXfrm>
    </dsp:sp>
    <dsp:sp modelId="{E40CC2CF-1CED-4307-9A62-87CAC4167F36}">
      <dsp:nvSpPr>
        <dsp:cNvPr id="0" name=""/>
        <dsp:cNvSpPr/>
      </dsp:nvSpPr>
      <dsp:spPr>
        <a:xfrm>
          <a:off x="969866" y="1453419"/>
          <a:ext cx="479617" cy="47961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kern="1200"/>
            <a:t>fase 3</a:t>
          </a:r>
        </a:p>
      </dsp:txBody>
      <dsp:txXfrm>
        <a:off x="969866" y="1453419"/>
        <a:ext cx="479617" cy="479617"/>
      </dsp:txXfrm>
    </dsp:sp>
    <dsp:sp modelId="{C1328757-CF3B-4978-B17A-E898E242A2E4}">
      <dsp:nvSpPr>
        <dsp:cNvPr id="0" name=""/>
        <dsp:cNvSpPr/>
      </dsp:nvSpPr>
      <dsp:spPr>
        <a:xfrm>
          <a:off x="243426" y="726978"/>
          <a:ext cx="479617" cy="47961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kern="1200"/>
            <a:t>fase 4</a:t>
          </a:r>
        </a:p>
      </dsp:txBody>
      <dsp:txXfrm>
        <a:off x="243426" y="726978"/>
        <a:ext cx="479617" cy="4796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91E1D-1243-4C2F-9FC8-66AA5587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18</Pages>
  <Words>4569</Words>
  <Characters>27872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Hvidovre Kommune</Company>
  <LinksUpToDate>false</LinksUpToDate>
  <CharactersWithSpaces>32377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sdl</dc:creator>
  <cp:lastModifiedBy>sdl</cp:lastModifiedBy>
  <cp:revision>39</cp:revision>
  <dcterms:created xsi:type="dcterms:W3CDTF">2015-03-15T09:36:00Z</dcterms:created>
  <dcterms:modified xsi:type="dcterms:W3CDTF">2015-04-15T18:59:00Z</dcterms:modified>
</cp:coreProperties>
</file>